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19E7" w:rsidRPr="00100975" w:rsidRDefault="000E19E7" w:rsidP="00100975">
      <w:pPr>
        <w:jc w:val="both"/>
        <w:rPr>
          <w:rFonts w:ascii="Times New Roman" w:hAnsi="Times New Roman" w:cs="Times New Roman"/>
          <w:b/>
          <w:color w:val="1D2129"/>
          <w:sz w:val="24"/>
          <w:szCs w:val="24"/>
          <w:shd w:val="clear" w:color="auto" w:fill="FFFFFF"/>
        </w:rPr>
      </w:pPr>
      <w:r w:rsidRPr="00100975">
        <w:rPr>
          <w:rFonts w:ascii="Times New Roman" w:hAnsi="Times New Roman" w:cs="Times New Roman"/>
          <w:b/>
          <w:color w:val="1D2129"/>
          <w:sz w:val="24"/>
          <w:szCs w:val="24"/>
          <w:shd w:val="clear" w:color="auto" w:fill="FFFFFF"/>
        </w:rPr>
        <w:t>1. Khái niệm và tính tất yếu đẩy mạnh công nghiệp hoá, hiện đại hoá gắn với phát triển kinh tế tri thức ở việt nam</w:t>
      </w:r>
    </w:p>
    <w:p w:rsidR="00100975" w:rsidRDefault="00D528B2" w:rsidP="00100975">
      <w:pPr>
        <w:jc w:val="both"/>
        <w:rPr>
          <w:rFonts w:ascii="Times New Roman" w:hAnsi="Times New Roman" w:cs="Times New Roman"/>
          <w:color w:val="1D2129"/>
          <w:sz w:val="24"/>
          <w:szCs w:val="24"/>
          <w:shd w:val="clear" w:color="auto" w:fill="FFFFFF"/>
        </w:rPr>
      </w:pPr>
      <w:r w:rsidRPr="00100975">
        <w:rPr>
          <w:rFonts w:ascii="Times New Roman" w:hAnsi="Times New Roman" w:cs="Times New Roman"/>
          <w:color w:val="1D2129"/>
          <w:sz w:val="24"/>
          <w:szCs w:val="24"/>
          <w:shd w:val="clear" w:color="auto" w:fill="FFFFFF"/>
        </w:rPr>
        <w:t>Khái niệm CNH</w:t>
      </w:r>
      <w:proofErr w:type="gramStart"/>
      <w:r w:rsidRPr="00100975">
        <w:rPr>
          <w:rFonts w:ascii="Times New Roman" w:hAnsi="Times New Roman" w:cs="Times New Roman"/>
          <w:color w:val="1D2129"/>
          <w:sz w:val="24"/>
          <w:szCs w:val="24"/>
          <w:shd w:val="clear" w:color="auto" w:fill="FFFFFF"/>
        </w:rPr>
        <w:t>,HĐH</w:t>
      </w:r>
      <w:proofErr w:type="gramEnd"/>
      <w:r w:rsidRPr="00100975">
        <w:rPr>
          <w:rFonts w:ascii="Times New Roman" w:hAnsi="Times New Roman" w:cs="Times New Roman"/>
          <w:color w:val="1D2129"/>
          <w:sz w:val="24"/>
          <w:szCs w:val="24"/>
          <w:shd w:val="clear" w:color="auto" w:fill="FFFFFF"/>
        </w:rPr>
        <w:t>:</w:t>
      </w:r>
      <w:r w:rsidR="00100975">
        <w:rPr>
          <w:rFonts w:ascii="Times New Roman" w:hAnsi="Times New Roman" w:cs="Times New Roman"/>
          <w:color w:val="1D2129"/>
          <w:sz w:val="24"/>
          <w:szCs w:val="24"/>
          <w:shd w:val="clear" w:color="auto" w:fill="FFFFFF"/>
        </w:rPr>
        <w:t xml:space="preserve">  </w:t>
      </w:r>
    </w:p>
    <w:p w:rsidR="00100975" w:rsidRDefault="00D528B2" w:rsidP="00100975">
      <w:pPr>
        <w:jc w:val="both"/>
        <w:rPr>
          <w:rFonts w:ascii="Times New Roman" w:hAnsi="Times New Roman" w:cs="Times New Roman"/>
          <w:color w:val="1D2129"/>
          <w:sz w:val="24"/>
          <w:szCs w:val="24"/>
          <w:shd w:val="clear" w:color="auto" w:fill="FFFFFF"/>
        </w:rPr>
      </w:pPr>
      <w:r w:rsidRPr="00100975">
        <w:rPr>
          <w:rFonts w:ascii="Times New Roman" w:hAnsi="Times New Roman" w:cs="Times New Roman"/>
          <w:color w:val="1D2129"/>
          <w:sz w:val="24"/>
          <w:szCs w:val="24"/>
          <w:shd w:val="clear" w:color="auto" w:fill="FFFFFF"/>
        </w:rPr>
        <w:t xml:space="preserve">- CNH là quá trình chuyển đổi căn bản, toàn diện các hoạt động sản xuất từ sử dụng sức </w:t>
      </w:r>
      <w:proofErr w:type="gramStart"/>
      <w:r w:rsidRPr="00100975">
        <w:rPr>
          <w:rFonts w:ascii="Times New Roman" w:hAnsi="Times New Roman" w:cs="Times New Roman"/>
          <w:color w:val="1D2129"/>
          <w:sz w:val="24"/>
          <w:szCs w:val="24"/>
          <w:shd w:val="clear" w:color="auto" w:fill="FFFFFF"/>
        </w:rPr>
        <w:t>lao</w:t>
      </w:r>
      <w:proofErr w:type="gramEnd"/>
      <w:r w:rsidRPr="00100975">
        <w:rPr>
          <w:rFonts w:ascii="Times New Roman" w:hAnsi="Times New Roman" w:cs="Times New Roman"/>
          <w:color w:val="1D2129"/>
          <w:sz w:val="24"/>
          <w:szCs w:val="24"/>
          <w:shd w:val="clear" w:color="auto" w:fill="FFFFFF"/>
        </w:rPr>
        <w:t xml:space="preserve"> động thủ công là chính sang sử dụng một cách phổ biến sức lao động dựa trên sự phát triển của công nghiệp cơ khí.</w:t>
      </w:r>
      <w:r w:rsidR="00100975">
        <w:rPr>
          <w:rFonts w:ascii="Times New Roman" w:hAnsi="Times New Roman" w:cs="Times New Roman"/>
          <w:color w:val="1D2129"/>
          <w:sz w:val="24"/>
          <w:szCs w:val="24"/>
          <w:shd w:val="clear" w:color="auto" w:fill="FFFFFF"/>
        </w:rPr>
        <w:t xml:space="preserve"> </w:t>
      </w:r>
    </w:p>
    <w:p w:rsidR="009B5791" w:rsidRDefault="00D528B2" w:rsidP="00100975">
      <w:pPr>
        <w:jc w:val="both"/>
        <w:rPr>
          <w:rFonts w:ascii="Times New Roman" w:hAnsi="Times New Roman" w:cs="Times New Roman"/>
          <w:color w:val="1D2129"/>
          <w:sz w:val="24"/>
          <w:szCs w:val="24"/>
          <w:shd w:val="clear" w:color="auto" w:fill="FFFFFF"/>
        </w:rPr>
      </w:pPr>
      <w:r w:rsidRPr="00100975">
        <w:rPr>
          <w:rFonts w:ascii="Times New Roman" w:hAnsi="Times New Roman" w:cs="Times New Roman"/>
          <w:color w:val="1D2129"/>
          <w:sz w:val="24"/>
          <w:szCs w:val="24"/>
          <w:shd w:val="clear" w:color="auto" w:fill="FFFFFF"/>
        </w:rPr>
        <w:t>- HĐH là quá trình ứng dụng và trang bị những thành tựu khoa học và công nghệ tiên tiến, hiện đại vào quá trình sản xuất, kinh doanh, dịch vụ và quản lý kinh tế xã hội.</w:t>
      </w:r>
      <w:r w:rsidRPr="00100975">
        <w:rPr>
          <w:rFonts w:ascii="Times New Roman" w:hAnsi="Times New Roman" w:cs="Times New Roman"/>
          <w:color w:val="1D2129"/>
          <w:sz w:val="24"/>
          <w:szCs w:val="24"/>
        </w:rPr>
        <w:br/>
      </w:r>
      <w:r w:rsidRPr="00100975">
        <w:rPr>
          <w:rFonts w:ascii="Times New Roman" w:hAnsi="Times New Roman" w:cs="Times New Roman"/>
          <w:color w:val="1D2129"/>
          <w:sz w:val="24"/>
          <w:szCs w:val="24"/>
          <w:shd w:val="clear" w:color="auto" w:fill="FFFFFF"/>
        </w:rPr>
        <w:t>- CNH, HĐH là quá trình chuyển đổi căn bản và toàn diện các hoạt động kinh tế và quản lí kinh tế – xã hội từ sử dụng sức lao động thủ công là chính sang sử dụng một cách phổ biến sức lao động cùng với công nghệ, phương tiện, phương pháp tiên tiến, hiện đại nhằm tạo ra năng suất lao động xã hội cao.</w:t>
      </w:r>
    </w:p>
    <w:p w:rsidR="000E19E7" w:rsidRPr="00100975" w:rsidRDefault="000E19E7" w:rsidP="000E19E7">
      <w:pPr>
        <w:pStyle w:val="NormalWeb"/>
        <w:spacing w:before="0" w:beforeAutospacing="0" w:after="240" w:afterAutospacing="0"/>
        <w:jc w:val="both"/>
        <w:rPr>
          <w:color w:val="000000"/>
        </w:rPr>
      </w:pPr>
      <w:r w:rsidRPr="00100975">
        <w:rPr>
          <w:b/>
          <w:bCs/>
          <w:color w:val="000000"/>
        </w:rPr>
        <w:t>Phát triển kinh tế tri thức là một xu thế tất yếu</w:t>
      </w:r>
    </w:p>
    <w:p w:rsidR="000E19E7" w:rsidRPr="00100975" w:rsidRDefault="000E19E7" w:rsidP="000E19E7">
      <w:pPr>
        <w:pStyle w:val="NormalWeb"/>
        <w:spacing w:before="0" w:beforeAutospacing="0" w:after="240" w:afterAutospacing="0"/>
        <w:jc w:val="both"/>
        <w:rPr>
          <w:color w:val="000000"/>
        </w:rPr>
      </w:pPr>
      <w:r w:rsidRPr="00100975">
        <w:rPr>
          <w:color w:val="000000"/>
        </w:rPr>
        <w:t xml:space="preserve">Lao động sản xuất bao giờ cũng phải dựa vào tri thức, chỉ khác nhau ở mức độ nhiều hay ít. </w:t>
      </w:r>
      <w:proofErr w:type="gramStart"/>
      <w:r w:rsidRPr="00100975">
        <w:rPr>
          <w:color w:val="000000"/>
        </w:rPr>
        <w:t>Kinh tế nông nghiệp, khởi đầu cách đây khoảng mười ngàn năm, phải dựa nhiều vào hiểu biết về canh tác, chăn nuôi, thời tiết... tức là những tri thức cơ bản về nông nghiệp.</w:t>
      </w:r>
      <w:proofErr w:type="gramEnd"/>
      <w:r w:rsidRPr="00100975">
        <w:rPr>
          <w:color w:val="000000"/>
        </w:rPr>
        <w:t xml:space="preserve"> Nhưng lúc đó đất </w:t>
      </w:r>
      <w:proofErr w:type="gramStart"/>
      <w:r w:rsidRPr="00100975">
        <w:rPr>
          <w:color w:val="000000"/>
        </w:rPr>
        <w:t>đai</w:t>
      </w:r>
      <w:proofErr w:type="gramEnd"/>
      <w:r w:rsidRPr="00100975">
        <w:rPr>
          <w:color w:val="000000"/>
        </w:rPr>
        <w:t>, lao động thủ công lại quan trọng hơn, nên tri thức chỉ đóng vai trò thứ yếu.</w:t>
      </w:r>
    </w:p>
    <w:p w:rsidR="000E19E7" w:rsidRPr="00100975" w:rsidRDefault="000E19E7" w:rsidP="000E19E7">
      <w:pPr>
        <w:pStyle w:val="NormalWeb"/>
        <w:spacing w:before="0" w:beforeAutospacing="0" w:after="240" w:afterAutospacing="0"/>
        <w:jc w:val="both"/>
        <w:rPr>
          <w:color w:val="000000"/>
        </w:rPr>
      </w:pPr>
      <w:proofErr w:type="gramStart"/>
      <w:r w:rsidRPr="00100975">
        <w:rPr>
          <w:color w:val="000000"/>
        </w:rPr>
        <w:t>Đến khoảng giữa thế kỷ XVIII, kinh tế công nghiệp cơ giới xuất hiện và phát triển mạnh, dựa vào các tri thức cơ học cổ điển để chế tạo ra máy móc cơ khí phục vụ sản xuất.</w:t>
      </w:r>
      <w:proofErr w:type="gramEnd"/>
      <w:r w:rsidRPr="00100975">
        <w:rPr>
          <w:color w:val="000000"/>
        </w:rPr>
        <w:t xml:space="preserve"> </w:t>
      </w:r>
      <w:proofErr w:type="gramStart"/>
      <w:r w:rsidRPr="00100975">
        <w:rPr>
          <w:color w:val="000000"/>
        </w:rPr>
        <w:t>Nhưng để hình thành được thị trường hàng hóa của kinh tế công nghiệp cổ điển thì tài nguyên và vốn (tư bản) lại quan trọng hơn nên tri thức cơ học cổ điển cũng chỉ có vai trò thứ yếu.</w:t>
      </w:r>
      <w:proofErr w:type="gramEnd"/>
    </w:p>
    <w:p w:rsidR="000E19E7" w:rsidRPr="00100975" w:rsidRDefault="000E19E7" w:rsidP="000E19E7">
      <w:pPr>
        <w:pStyle w:val="NormalWeb"/>
        <w:spacing w:before="0" w:beforeAutospacing="0" w:after="240" w:afterAutospacing="0"/>
        <w:jc w:val="both"/>
        <w:rPr>
          <w:color w:val="000000"/>
        </w:rPr>
      </w:pPr>
      <w:r w:rsidRPr="00100975">
        <w:rPr>
          <w:color w:val="000000"/>
        </w:rPr>
        <w:t xml:space="preserve">Đến khoảng giữa thế kỷ XX, kinh tế công nghiệp cổ điển hết tiềm năng phát triển và bắt đầu suy thoái, vì tài nguyên trở nên cạn kiệt, ô nhiễm ngày càng nghiêm trọng, chiến tranh hủy diệt đe dọa thường xuyên... Trong bối cảnh đó cuộc cách mạng khoa học công nghệ hiện đại xuất hiện và phát triển bùng nổ, dựa trên những khối tri thức khổng lồ, rất mới và vô cùng phong phú về thế giới vật chất vĩ mô và vi mô, với thuyết tương đối và thuyết lượng tử. </w:t>
      </w:r>
      <w:proofErr w:type="gramStart"/>
      <w:r w:rsidRPr="00100975">
        <w:rPr>
          <w:color w:val="000000"/>
        </w:rPr>
        <w:t>Lực lượng sản xuất mới được hình thành dựa trên nguồn lực chủ yếu là tri thức, tạo nên hệ thống công nghệ cao với máy móc thông minh mà điển hình là máy tính điện tử (máy điện toán) mô phỏng não người.</w:t>
      </w:r>
      <w:proofErr w:type="gramEnd"/>
    </w:p>
    <w:p w:rsidR="000E19E7" w:rsidRPr="00100975" w:rsidRDefault="000E19E7" w:rsidP="000E19E7">
      <w:pPr>
        <w:pStyle w:val="NormalWeb"/>
        <w:spacing w:before="0" w:beforeAutospacing="0" w:after="240" w:afterAutospacing="0"/>
        <w:jc w:val="both"/>
        <w:rPr>
          <w:color w:val="000000"/>
        </w:rPr>
      </w:pPr>
      <w:proofErr w:type="gramStart"/>
      <w:r w:rsidRPr="00100975">
        <w:rPr>
          <w:color w:val="000000"/>
        </w:rPr>
        <w:t>Sự phát triển mạnh mẽ của lực lượng sản xuất mới này đã dẫn tới một hình thái kinh tế mới.</w:t>
      </w:r>
      <w:proofErr w:type="gramEnd"/>
      <w:r w:rsidRPr="00100975">
        <w:rPr>
          <w:color w:val="000000"/>
        </w:rPr>
        <w:t xml:space="preserve"> Đó là một nền kinh tế trong đó việc sáng tạo tri thức, sự </w:t>
      </w:r>
      <w:proofErr w:type="gramStart"/>
      <w:r w:rsidRPr="00100975">
        <w:rPr>
          <w:color w:val="000000"/>
        </w:rPr>
        <w:t>lan</w:t>
      </w:r>
      <w:proofErr w:type="gramEnd"/>
      <w:r w:rsidRPr="00100975">
        <w:rPr>
          <w:color w:val="000000"/>
        </w:rPr>
        <w:t xml:space="preserve"> truyền và quảng bá nhanh tri thức đưa vào ứng dụng là động lực chủ yếu của tăng trưởng kinh tế, tạo ra của cải, tạo ra việc làm cho tất cả các ngành kinh tế. </w:t>
      </w:r>
      <w:proofErr w:type="gramStart"/>
      <w:r w:rsidRPr="00100975">
        <w:rPr>
          <w:color w:val="000000"/>
        </w:rPr>
        <w:t>Nhà kinh tế học P.F.Durker gọi đó là nền kinh tế tri thức và tên gọi này hiện nay đã trở thành phổ biến với việc sử dụng chính thức của Ngân hàng thế giới.</w:t>
      </w:r>
      <w:proofErr w:type="gramEnd"/>
      <w:r w:rsidRPr="00100975">
        <w:rPr>
          <w:color w:val="000000"/>
        </w:rPr>
        <w:t xml:space="preserve"> </w:t>
      </w:r>
      <w:proofErr w:type="gramStart"/>
      <w:r w:rsidRPr="00100975">
        <w:rPr>
          <w:color w:val="000000"/>
        </w:rPr>
        <w:t>Trong nền kinh tế mới, kinh tế tri thức sản xuất chủ yếu dựa vào nguồn lực tri thức.</w:t>
      </w:r>
      <w:proofErr w:type="gramEnd"/>
      <w:r w:rsidRPr="00100975">
        <w:rPr>
          <w:color w:val="000000"/>
        </w:rPr>
        <w:t xml:space="preserve"> </w:t>
      </w:r>
      <w:proofErr w:type="gramStart"/>
      <w:r w:rsidRPr="00100975">
        <w:rPr>
          <w:color w:val="000000"/>
        </w:rPr>
        <w:t>Tài nguyên và vốn dù quan trọng vẫn chỉ giữ vai trò thứ yếu.</w:t>
      </w:r>
      <w:proofErr w:type="gramEnd"/>
    </w:p>
    <w:p w:rsidR="000E19E7" w:rsidRPr="00100975" w:rsidRDefault="000E19E7" w:rsidP="000E19E7">
      <w:pPr>
        <w:pStyle w:val="NormalWeb"/>
        <w:spacing w:before="0" w:beforeAutospacing="0" w:after="240" w:afterAutospacing="0"/>
        <w:jc w:val="both"/>
        <w:rPr>
          <w:color w:val="000000"/>
        </w:rPr>
      </w:pPr>
      <w:r w:rsidRPr="00100975">
        <w:rPr>
          <w:color w:val="000000"/>
        </w:rPr>
        <w:lastRenderedPageBreak/>
        <w:t xml:space="preserve">Như vậy, trong tiến trình lịch sử phát triển của nhân loại con người là động vật duy nhất có năng lực sáng tạo tri thức, do đó biết lao động sản xuất và tiến dần tới nền kinh tế dựa vào tri thức là chính. </w:t>
      </w:r>
      <w:proofErr w:type="gramStart"/>
      <w:r w:rsidRPr="00100975">
        <w:rPr>
          <w:color w:val="000000"/>
        </w:rPr>
        <w:t>Bởi vậy, kinh tế tri thức là một lịch sử tất yếu.</w:t>
      </w:r>
      <w:proofErr w:type="gramEnd"/>
    </w:p>
    <w:p w:rsidR="000E19E7" w:rsidRPr="00100975" w:rsidRDefault="000E19E7" w:rsidP="000E19E7">
      <w:pPr>
        <w:pStyle w:val="NormalWeb"/>
        <w:spacing w:before="0" w:beforeAutospacing="0" w:after="240" w:afterAutospacing="0"/>
        <w:jc w:val="both"/>
        <w:rPr>
          <w:color w:val="000000"/>
        </w:rPr>
      </w:pPr>
      <w:r w:rsidRPr="00100975">
        <w:rPr>
          <w:color w:val="000000"/>
        </w:rPr>
        <w:t xml:space="preserve">Cách mạng khoa học công nghệ hiện đại, khoảng từ giữa thế kỷ XX, dựa trên những tri thức sáng tạo, đi sâu vào thế giới vĩ mô và thế giới vi mô, dẫn tới sự phát minh ra các máy móc, thuộc loại hoàn toàn mới, gọi là máy móc thông minh. Điển hình là máy điện toán, mô phỏng được những chức năng chủ yếu của não người: biết nhớ, biết tính toán kể cả các bài toán rất phức tạp, biết thực hiện các lệnh, biết tư vấn cho người dùng trong một số việc..., đóng vai trò chính trong các hệ tự động hóa toàn phần của sản xuất và trong các mạng thông tin toàn cầu. Máy móc thông minh kết hợp với tri thức sáng tạo trở thành nguồn lực của các công nghệ cao như: công nghệ thông tin hoặc công nghệ thông tin và truyền thông, công nghệ sinh học, công nghệ vật liệu tiên tiến - nano..., trong đó công nghệ thông tin và truyền thông giữ vai trò dẫn đầu. </w:t>
      </w:r>
      <w:proofErr w:type="gramStart"/>
      <w:r w:rsidRPr="00100975">
        <w:rPr>
          <w:color w:val="000000"/>
        </w:rPr>
        <w:t>Hệ thống công nghệ cao là cốt lõi của lực lượng sản xuất mới.</w:t>
      </w:r>
      <w:proofErr w:type="gramEnd"/>
      <w:r w:rsidRPr="00100975">
        <w:rPr>
          <w:color w:val="000000"/>
        </w:rPr>
        <w:t xml:space="preserve"> </w:t>
      </w:r>
      <w:proofErr w:type="gramStart"/>
      <w:r w:rsidRPr="00100975">
        <w:rPr>
          <w:color w:val="000000"/>
        </w:rPr>
        <w:t>Sự phát triển mạnh mẽ của lực lượng sản xuất mới đã thúc đẩy hình thành nền kinh tế tri thức trong nửa sau của thế kỷ XX.</w:t>
      </w:r>
      <w:proofErr w:type="gramEnd"/>
    </w:p>
    <w:p w:rsidR="000E19E7" w:rsidRPr="00100975" w:rsidRDefault="000E19E7" w:rsidP="000E19E7">
      <w:pPr>
        <w:pStyle w:val="NormalWeb"/>
        <w:spacing w:before="0" w:beforeAutospacing="0" w:after="240" w:afterAutospacing="0"/>
        <w:jc w:val="both"/>
        <w:rPr>
          <w:color w:val="000000"/>
        </w:rPr>
      </w:pPr>
      <w:r w:rsidRPr="00100975">
        <w:rPr>
          <w:b/>
          <w:bCs/>
          <w:color w:val="000000"/>
        </w:rPr>
        <w:t>Những quan điểm, nhận thức về công nghiệp hóa, hiện đại hóa gắn với phát triển kinh tế tri thức</w:t>
      </w:r>
    </w:p>
    <w:p w:rsidR="000E19E7" w:rsidRPr="00100975" w:rsidRDefault="000E19E7" w:rsidP="000E19E7">
      <w:pPr>
        <w:pStyle w:val="NormalWeb"/>
        <w:spacing w:before="0" w:beforeAutospacing="0" w:after="240" w:afterAutospacing="0"/>
        <w:jc w:val="both"/>
        <w:rPr>
          <w:color w:val="000000"/>
        </w:rPr>
      </w:pPr>
      <w:proofErr w:type="gramStart"/>
      <w:r w:rsidRPr="00100975">
        <w:rPr>
          <w:color w:val="000000"/>
        </w:rPr>
        <w:t>Kinh tế tri thức bắt đầu xuất hiện vào những năm 60 - 70 của thế kỷ trước tại các nước công nghiệp phát triển cao.</w:t>
      </w:r>
      <w:proofErr w:type="gramEnd"/>
      <w:r w:rsidRPr="00100975">
        <w:rPr>
          <w:color w:val="000000"/>
        </w:rPr>
        <w:t xml:space="preserve"> Lúc đó tại những nước này công nghiệp hiện đại công nghệ cao đã chiếm tỷ trọng với số </w:t>
      </w:r>
      <w:proofErr w:type="gramStart"/>
      <w:r w:rsidRPr="00100975">
        <w:rPr>
          <w:color w:val="000000"/>
        </w:rPr>
        <w:t>lao</w:t>
      </w:r>
      <w:proofErr w:type="gramEnd"/>
      <w:r w:rsidRPr="00100975">
        <w:rPr>
          <w:color w:val="000000"/>
        </w:rPr>
        <w:t xml:space="preserve"> động tri thức đã vượt trên 50% tổng số lao động.</w:t>
      </w:r>
    </w:p>
    <w:p w:rsidR="000E19E7" w:rsidRPr="00100975" w:rsidRDefault="000E19E7" w:rsidP="000E19E7">
      <w:pPr>
        <w:pStyle w:val="NormalWeb"/>
        <w:spacing w:before="0" w:beforeAutospacing="0" w:after="240" w:afterAutospacing="0"/>
        <w:jc w:val="both"/>
        <w:rPr>
          <w:color w:val="000000"/>
        </w:rPr>
      </w:pPr>
      <w:r w:rsidRPr="00100975">
        <w:rPr>
          <w:color w:val="000000"/>
        </w:rPr>
        <w:t>Trong bối cảnh toàn cầu hóa thế giới, một số nước đang phát triển, tuy chưa có công nghiệp hiện đại, công nghệ cao nhưng biết chủ động hội nhập kinh tế, tranh thủ tiếp thu công nghệ cao trên cơ sở nguồn nhân lực thích hợp, thì vẫn có thể bước đầu phát triển kinh tế tri thức.</w:t>
      </w:r>
    </w:p>
    <w:p w:rsidR="000E19E7" w:rsidRPr="00100975" w:rsidRDefault="000E19E7" w:rsidP="000E19E7">
      <w:pPr>
        <w:pStyle w:val="NormalWeb"/>
        <w:spacing w:before="0" w:beforeAutospacing="0" w:after="240" w:afterAutospacing="0"/>
        <w:jc w:val="both"/>
        <w:rPr>
          <w:color w:val="000000"/>
        </w:rPr>
      </w:pPr>
      <w:r w:rsidRPr="00100975">
        <w:rPr>
          <w:color w:val="000000"/>
        </w:rPr>
        <w:t xml:space="preserve">Nước ta, tuy còn ở trong nền kinh tế nông nghiệp và là nước đang phát triển thu nhập thấp, nhưng biết phát huy đội ngũ cán bộ khoa học và công nghệ có năng lực tiếp thu và ứng dụng các công nghệ cao, qua chủ động hội nhập kinh tế quốc tế, vẫn có thể có cơ hội rút ngắn thời gian để tiến nhanh hơn. Muốn vậy, phải đồng thời tiếp </w:t>
      </w:r>
      <w:proofErr w:type="gramStart"/>
      <w:r w:rsidRPr="00100975">
        <w:rPr>
          <w:color w:val="000000"/>
        </w:rPr>
        <w:t>thu</w:t>
      </w:r>
      <w:proofErr w:type="gramEnd"/>
      <w:r w:rsidRPr="00100975">
        <w:rPr>
          <w:color w:val="000000"/>
        </w:rPr>
        <w:t xml:space="preserve"> công nghệ cao của phát triển kinh tế tri thức và vận dụng ngay vào công nghiệp hóa, hiện đại hóa trong các lĩnh vực cần thiết. </w:t>
      </w:r>
      <w:proofErr w:type="gramStart"/>
      <w:r w:rsidRPr="00100975">
        <w:rPr>
          <w:color w:val="000000"/>
        </w:rPr>
        <w:t>Ví dụ phát triển các phần mềm hệ điều hành máy, có thể đem ứng dụng với sự điều chỉnh hợp lý, vào các máy trong công nghiệp hóa, hiện đại hóa.</w:t>
      </w:r>
      <w:proofErr w:type="gramEnd"/>
    </w:p>
    <w:p w:rsidR="000E19E7" w:rsidRPr="00100975" w:rsidRDefault="000E19E7" w:rsidP="000E19E7">
      <w:pPr>
        <w:pStyle w:val="NormalWeb"/>
        <w:spacing w:before="0" w:beforeAutospacing="0" w:after="240" w:afterAutospacing="0"/>
        <w:jc w:val="both"/>
        <w:rPr>
          <w:color w:val="000000"/>
        </w:rPr>
      </w:pPr>
      <w:r w:rsidRPr="00100975">
        <w:rPr>
          <w:color w:val="000000"/>
        </w:rPr>
        <w:t>Thực tế cho thấy khi chúng ta phát triển công nghệ thông tin và truyền thông, in-tơ-nét, mạng viễn thông kỹ thuật số, điện thoại di động..., tức là phát triển một số bộ phận của kinh tế tri thức thì mặc nhiên thúc đẩy hiện đại hóa, ở trình độ cao, nhiều lĩnh vực của công nghiệp và xây dựng, nông nghiệp, dịch vụ. Do đó việc kết hợp công nghiệp hóa, hiện đại hóa gắn với phát triển kinh tế tri thức vừa là cơ hội, vừa là yêu cầu trong đổi mới.</w:t>
      </w:r>
    </w:p>
    <w:p w:rsidR="000E19E7" w:rsidRPr="00100975" w:rsidRDefault="000E19E7" w:rsidP="000E19E7">
      <w:pPr>
        <w:pStyle w:val="NormalWeb"/>
        <w:spacing w:before="0" w:beforeAutospacing="0" w:after="240" w:afterAutospacing="0"/>
        <w:jc w:val="both"/>
        <w:rPr>
          <w:color w:val="000000"/>
        </w:rPr>
      </w:pPr>
      <w:r w:rsidRPr="00100975">
        <w:rPr>
          <w:color w:val="000000"/>
        </w:rPr>
        <w:t xml:space="preserve">Nghị quyết Đại hội lần thứ X của Đảng đã chỉ rõ: Tranh thủ thời cơ thuận lợi do bối cảnh quốc tế tạo ra và tiềm năng, lợi thế của nước ta để rút ngắn quá trình công nghiệp hóa, hiện đại hóa đất nước theo định hướng xã hội chủ nghĩa gắn với phát triển kinh tế tri thức, coi kinh tế tri thức là yếu tố quan trọng của nền kinh tế có giá trị gia tăng cao dựa nhiều vào tri thức, kết hợp việc sử dụng nguồn vốn tri thức của người Việt Nam với tri thức mới nhất của nhân loại. Như vậy, lý luận và thực tiễn là căn cứ vững chắc để xây dựng đường lối đúng đắn, tranh thủ thời cơ, rút </w:t>
      </w:r>
      <w:r w:rsidRPr="00100975">
        <w:rPr>
          <w:color w:val="000000"/>
        </w:rPr>
        <w:lastRenderedPageBreak/>
        <w:t>ngắn thời gian công nghiệp hóa, hiện đại hóa sớm đưa nước ta trở thành nước công nghiệp theo hướng hiện đại.</w:t>
      </w:r>
    </w:p>
    <w:p w:rsidR="000E19E7" w:rsidRPr="00100975" w:rsidRDefault="000E19E7" w:rsidP="000E19E7">
      <w:pPr>
        <w:pStyle w:val="NormalWeb"/>
        <w:spacing w:before="0" w:beforeAutospacing="0" w:after="240" w:afterAutospacing="0"/>
        <w:jc w:val="both"/>
        <w:rPr>
          <w:color w:val="000000"/>
        </w:rPr>
      </w:pPr>
      <w:r w:rsidRPr="00100975">
        <w:rPr>
          <w:color w:val="000000"/>
        </w:rPr>
        <w:t>Theo kinh nghiệm của nhiều nước, phát triển kinh tế tri thức phải tập trung nguồn lực vào bốn hướng chính sau đây:</w:t>
      </w:r>
    </w:p>
    <w:p w:rsidR="000E19E7" w:rsidRPr="00100975" w:rsidRDefault="000E19E7" w:rsidP="000E19E7">
      <w:pPr>
        <w:pStyle w:val="NormalWeb"/>
        <w:spacing w:before="0" w:beforeAutospacing="0" w:after="240" w:afterAutospacing="0"/>
        <w:jc w:val="both"/>
        <w:rPr>
          <w:color w:val="000000"/>
        </w:rPr>
      </w:pPr>
      <w:r w:rsidRPr="00100975">
        <w:rPr>
          <w:b/>
          <w:bCs/>
          <w:color w:val="000000"/>
        </w:rPr>
        <w:t>Thứ nhất, </w:t>
      </w:r>
      <w:r w:rsidRPr="00100975">
        <w:rPr>
          <w:color w:val="000000"/>
        </w:rPr>
        <w:t xml:space="preserve">Nhà nước phải xây dựng thể chế xã hội và chính sách kinh tế năng động, rộng mở, khuyến khích sáng tạo và ứng dụng có hiệu quả những tri thức mới. Thúc đẩy kinh doanh, tác động cho nở rộ doanh nghiệp mới làm </w:t>
      </w:r>
      <w:proofErr w:type="gramStart"/>
      <w:r w:rsidRPr="00100975">
        <w:rPr>
          <w:color w:val="000000"/>
        </w:rPr>
        <w:t>ăn</w:t>
      </w:r>
      <w:proofErr w:type="gramEnd"/>
      <w:r w:rsidRPr="00100975">
        <w:rPr>
          <w:color w:val="000000"/>
        </w:rPr>
        <w:t xml:space="preserve"> phát đạt. </w:t>
      </w:r>
      <w:proofErr w:type="gramStart"/>
      <w:r w:rsidRPr="00100975">
        <w:rPr>
          <w:color w:val="000000"/>
        </w:rPr>
        <w:t>Phải tạo dựng một nền hành chính có hiệu quả, tránh phiền hà, tham nhũng.</w:t>
      </w:r>
      <w:proofErr w:type="gramEnd"/>
      <w:r w:rsidRPr="00100975">
        <w:rPr>
          <w:color w:val="000000"/>
        </w:rPr>
        <w:t xml:space="preserve"> </w:t>
      </w:r>
      <w:proofErr w:type="gramStart"/>
      <w:r w:rsidRPr="00100975">
        <w:rPr>
          <w:color w:val="000000"/>
        </w:rPr>
        <w:t>Giảm mạnh các chi phí hành chính, góp phần tăng sức cạnh tranh.</w:t>
      </w:r>
      <w:proofErr w:type="gramEnd"/>
    </w:p>
    <w:p w:rsidR="000E19E7" w:rsidRPr="00100975" w:rsidRDefault="000E19E7" w:rsidP="000E19E7">
      <w:pPr>
        <w:pStyle w:val="NormalWeb"/>
        <w:spacing w:before="0" w:beforeAutospacing="0" w:after="240" w:afterAutospacing="0"/>
        <w:jc w:val="both"/>
        <w:rPr>
          <w:color w:val="000000"/>
        </w:rPr>
      </w:pPr>
      <w:r w:rsidRPr="00100975">
        <w:rPr>
          <w:b/>
          <w:bCs/>
          <w:color w:val="000000"/>
        </w:rPr>
        <w:t>Thứ hai, </w:t>
      </w:r>
      <w:r w:rsidRPr="00100975">
        <w:rPr>
          <w:color w:val="000000"/>
        </w:rPr>
        <w:t>đào tạo nguồn nhân lực tài năng sáng tạo, biết phối hợp và chia sẻ ứng dụng những thông tin, tri thức thành sản phẩm có sức cạnh tranh cao.</w:t>
      </w:r>
    </w:p>
    <w:p w:rsidR="000E19E7" w:rsidRPr="00100975" w:rsidRDefault="000E19E7" w:rsidP="000E19E7">
      <w:pPr>
        <w:pStyle w:val="NormalWeb"/>
        <w:spacing w:before="0" w:beforeAutospacing="0" w:after="240" w:afterAutospacing="0"/>
        <w:jc w:val="both"/>
        <w:rPr>
          <w:color w:val="000000"/>
        </w:rPr>
      </w:pPr>
      <w:r w:rsidRPr="00100975">
        <w:rPr>
          <w:b/>
          <w:bCs/>
          <w:color w:val="000000"/>
        </w:rPr>
        <w:t>Thứ ba,</w:t>
      </w:r>
      <w:r w:rsidRPr="00100975">
        <w:rPr>
          <w:color w:val="000000"/>
        </w:rPr>
        <w:t> xây dựng một hệ thống đổi mới hiệu quả bao gồm: các doanh nghiệp, các trung tâm nghiên cứu, các trường đại học, các tổ chức tư vấn và các tổ chức khác liên kết, trao đổi thông tin, tri thức với nhau theo những mục tiêu đã xác định. Họ phải thường trực tiếp cận các kho thông tin, tri thức của thế giới được liên tục chất đầy, để tích cực "tiêu hóa" chúng và thích nghi hóa cho các nhu cầu của mình và từ đó sáng tạo ra công nghệ cao mới.</w:t>
      </w:r>
    </w:p>
    <w:p w:rsidR="000E19E7" w:rsidRPr="00100975" w:rsidRDefault="000E19E7" w:rsidP="000E19E7">
      <w:pPr>
        <w:pStyle w:val="NormalWeb"/>
        <w:spacing w:before="0" w:beforeAutospacing="0" w:after="240" w:afterAutospacing="0"/>
        <w:jc w:val="both"/>
        <w:rPr>
          <w:color w:val="000000"/>
        </w:rPr>
      </w:pPr>
      <w:proofErr w:type="gramStart"/>
      <w:r w:rsidRPr="00100975">
        <w:rPr>
          <w:b/>
          <w:bCs/>
          <w:color w:val="000000"/>
        </w:rPr>
        <w:t>Thứ tư,</w:t>
      </w:r>
      <w:r w:rsidRPr="00100975">
        <w:rPr>
          <w:color w:val="000000"/>
        </w:rPr>
        <w:t> tích cực xây dựng kết cấu hạ tầng công nghệ thông tin và truyền thông, đẩy mạnh ứng dụng và phát triển ngành công nghệ cao dẫn đầu này.</w:t>
      </w:r>
      <w:proofErr w:type="gramEnd"/>
      <w:r w:rsidRPr="00100975">
        <w:rPr>
          <w:color w:val="000000"/>
        </w:rPr>
        <w:t xml:space="preserve"> Tạo điều kiện thuận lợi cho việc đánh giá, phổ biến và sáng tạo tri thức.</w:t>
      </w:r>
    </w:p>
    <w:p w:rsidR="000E19E7" w:rsidRPr="00100975" w:rsidRDefault="000E19E7" w:rsidP="000E19E7">
      <w:pPr>
        <w:pStyle w:val="NormalWeb"/>
        <w:spacing w:before="0" w:beforeAutospacing="0" w:after="240" w:afterAutospacing="0"/>
        <w:jc w:val="both"/>
        <w:rPr>
          <w:color w:val="000000"/>
        </w:rPr>
      </w:pPr>
      <w:proofErr w:type="gramStart"/>
      <w:r w:rsidRPr="00100975">
        <w:rPr>
          <w:color w:val="000000"/>
        </w:rPr>
        <w:t>Bốn hướng trên đây thường được xem như bốn trụ cột xây dựng kinh tế tri thức mà lãnh đạo nhà nước phải chỉ đạo mới có thể thành công.</w:t>
      </w:r>
      <w:proofErr w:type="gramEnd"/>
    </w:p>
    <w:p w:rsidR="000E19E7" w:rsidRPr="00100975" w:rsidRDefault="000E19E7" w:rsidP="000E19E7">
      <w:pPr>
        <w:pStyle w:val="NormalWeb"/>
        <w:spacing w:before="0" w:beforeAutospacing="0" w:after="240" w:afterAutospacing="0"/>
        <w:jc w:val="both"/>
        <w:rPr>
          <w:color w:val="000000"/>
        </w:rPr>
      </w:pPr>
      <w:r w:rsidRPr="00100975">
        <w:rPr>
          <w:color w:val="000000"/>
        </w:rPr>
        <w:t>Căn cứ vào các chỉ số đánh giá về mức phát triển kinh tế tri thức của Ngân hàng thế giới, nếu so sánh nước ta với nhóm các nước công nghiệp phát triển cao (OECD) thì nước ta có một số ít chỉ số đạt khá như tăng trưởng GDP hằng năm, chỉ số phát triển con người (HDI), vốn đầu tư từ nước ngoài (FDI)...</w:t>
      </w:r>
    </w:p>
    <w:p w:rsidR="000E19E7" w:rsidRPr="00100975" w:rsidRDefault="000E19E7" w:rsidP="000E19E7">
      <w:pPr>
        <w:pStyle w:val="NormalWeb"/>
        <w:spacing w:before="0" w:beforeAutospacing="0" w:after="240" w:afterAutospacing="0"/>
        <w:jc w:val="both"/>
        <w:rPr>
          <w:color w:val="000000"/>
        </w:rPr>
      </w:pPr>
      <w:r w:rsidRPr="00100975">
        <w:rPr>
          <w:b/>
          <w:bCs/>
          <w:color w:val="000000"/>
        </w:rPr>
        <w:t>Các giải pháp đẩy mạnh công nghiệp hóa, hiện đại hóa gắn với phát triển kinh tế tri thức</w:t>
      </w:r>
    </w:p>
    <w:p w:rsidR="000E19E7" w:rsidRPr="00100975" w:rsidRDefault="000E19E7" w:rsidP="000E19E7">
      <w:pPr>
        <w:pStyle w:val="NormalWeb"/>
        <w:spacing w:before="0" w:beforeAutospacing="0" w:after="240" w:afterAutospacing="0"/>
        <w:jc w:val="both"/>
        <w:rPr>
          <w:color w:val="000000"/>
        </w:rPr>
      </w:pPr>
      <w:r w:rsidRPr="00100975">
        <w:rPr>
          <w:color w:val="000000"/>
        </w:rPr>
        <w:t xml:space="preserve">Vấn đề quan trọng hàng đầu là, chúng ta phải chủ động phát huy năng lực sáng tạo tri thức ở trong nước, đồng thời phải biết tranh thủ cơ hội tiếp </w:t>
      </w:r>
      <w:proofErr w:type="gramStart"/>
      <w:r w:rsidRPr="00100975">
        <w:rPr>
          <w:color w:val="000000"/>
        </w:rPr>
        <w:t>thu</w:t>
      </w:r>
      <w:proofErr w:type="gramEnd"/>
      <w:r w:rsidRPr="00100975">
        <w:rPr>
          <w:color w:val="000000"/>
        </w:rPr>
        <w:t xml:space="preserve"> tri thức của thế giới toàn cầu hóa.</w:t>
      </w:r>
    </w:p>
    <w:p w:rsidR="000E19E7" w:rsidRPr="00100975" w:rsidRDefault="000E19E7" w:rsidP="000E19E7">
      <w:pPr>
        <w:pStyle w:val="NormalWeb"/>
        <w:spacing w:before="0" w:beforeAutospacing="0" w:after="240" w:afterAutospacing="0"/>
        <w:jc w:val="both"/>
        <w:rPr>
          <w:color w:val="000000"/>
        </w:rPr>
      </w:pPr>
      <w:proofErr w:type="gramStart"/>
      <w:r w:rsidRPr="00100975">
        <w:rPr>
          <w:color w:val="000000"/>
        </w:rPr>
        <w:t>Thực vậy, trong điều kiện chưa có đủ nguồn lực để phát triển kinh tế tri thức lên ngay trình độ cao, ta phải coi trọng chủ động hội nhập kinh tế quốc tế nhằm đẩy mạnh hợp tác về công nghệ cao trong nhiều lĩnh vực, trên cơ sở cùng có lợi.</w:t>
      </w:r>
      <w:proofErr w:type="gramEnd"/>
      <w:r w:rsidRPr="00100975">
        <w:rPr>
          <w:color w:val="000000"/>
        </w:rPr>
        <w:t xml:space="preserve"> Qua hội nhập và hợp tác cùng với việc gửi đi nâng cao trình độ ở nước ngoài, các chuyên gia Việt Nam từng bước trưởng thành, có thể chủ động trong ứng dụng các công nghệ cao và tiến tới sáng tạo tri thức mới rất cần thiết cho công nghiệp hóa, hiện đại hóa ở trình độ cao. </w:t>
      </w:r>
      <w:proofErr w:type="gramStart"/>
      <w:r w:rsidRPr="00100975">
        <w:rPr>
          <w:color w:val="000000"/>
        </w:rPr>
        <w:t>Nhiều ví dụ trong công nghiệp điện tử, trong thiết lập mạng viễn thông quốc gia, trong công nghiệp chế biến nông sản phẩm, trong chế tạo trang thiết bị cơ - điện tử... đã cho thấy kết quả tốt và đạt bước tiến nhanh rõ rệt.</w:t>
      </w:r>
      <w:proofErr w:type="gramEnd"/>
    </w:p>
    <w:p w:rsidR="000E19E7" w:rsidRPr="00100975" w:rsidRDefault="000E19E7" w:rsidP="000E19E7">
      <w:pPr>
        <w:pStyle w:val="NormalWeb"/>
        <w:spacing w:before="0" w:beforeAutospacing="0" w:after="240" w:afterAutospacing="0"/>
        <w:jc w:val="both"/>
        <w:rPr>
          <w:color w:val="000000"/>
        </w:rPr>
      </w:pPr>
      <w:r w:rsidRPr="00100975">
        <w:rPr>
          <w:color w:val="000000"/>
        </w:rPr>
        <w:lastRenderedPageBreak/>
        <w:t xml:space="preserve">Để công nghiệp hóa, hiện đại hóa nhanh, nông nghiệp phải gắn kết với phát triển ứng dụng tri sáng tạo mới, cụ thể là: phải chuyển giao tri thức về công nghệ sinh học, tri thức về giống cây, con chất lượng và năng suất cao, về canh tác và chăn nuôi hiện đại cho nông dân. </w:t>
      </w:r>
      <w:proofErr w:type="gramStart"/>
      <w:r w:rsidRPr="00100975">
        <w:rPr>
          <w:color w:val="000000"/>
        </w:rPr>
        <w:t>Đồng thời phải cung cấp tri thức về tổ chức sản xuất gắn với thị trường và về xây dựng nông thôn mới và đẩy mạnh ứng dụng công nghệ thông tin - truyền thông trong mọi hoạt động hiện đại hóa nông nghiệp.</w:t>
      </w:r>
      <w:proofErr w:type="gramEnd"/>
    </w:p>
    <w:p w:rsidR="000E19E7" w:rsidRPr="00100975" w:rsidRDefault="000E19E7" w:rsidP="000E19E7">
      <w:pPr>
        <w:pStyle w:val="NormalWeb"/>
        <w:spacing w:before="0" w:beforeAutospacing="0" w:after="240" w:afterAutospacing="0"/>
        <w:jc w:val="both"/>
        <w:rPr>
          <w:color w:val="000000"/>
        </w:rPr>
      </w:pPr>
      <w:proofErr w:type="gramStart"/>
      <w:r w:rsidRPr="00100975">
        <w:rPr>
          <w:color w:val="000000"/>
        </w:rPr>
        <w:t>Trong công nghiệp và xây dựng thì công nghiệp hóa, hiện đại hóa sẽ gắn kết thuận lợi với phát triển kinh tế tri thức vì công nghiệp trong kinh tế thị trường là rất hiện đại dựa vào các công nghệ cao.</w:t>
      </w:r>
      <w:proofErr w:type="gramEnd"/>
      <w:r w:rsidRPr="00100975">
        <w:rPr>
          <w:color w:val="000000"/>
        </w:rPr>
        <w:t xml:space="preserve"> Trước hết công việc thiết kế của công nghiệp và xây dựng ở mọi cấp phải chuyển nhanh từ thiết kế thủ công sang thiết kế dùng máy tính sẽ rất chính xác và nhanh chóng, tranh thủ khai thác các phần mềm thiết kế và </w:t>
      </w:r>
      <w:proofErr w:type="gramStart"/>
      <w:r w:rsidRPr="00100975">
        <w:rPr>
          <w:color w:val="000000"/>
        </w:rPr>
        <w:t>thư</w:t>
      </w:r>
      <w:proofErr w:type="gramEnd"/>
      <w:r w:rsidRPr="00100975">
        <w:rPr>
          <w:color w:val="000000"/>
        </w:rPr>
        <w:t xml:space="preserve"> viện các thiết kế sẵn có. Ngành chế tạo cũng phải chuyển nhanh sang sử dụng máy thông minh có "nhúng" máy điện toán tự động hóa hoàn toàn hoặc robot, hoặc các dây chuyền máy tự động hóa toàn phần.</w:t>
      </w:r>
    </w:p>
    <w:p w:rsidR="000E19E7" w:rsidRPr="00100975" w:rsidRDefault="000E19E7" w:rsidP="000E19E7">
      <w:pPr>
        <w:pStyle w:val="NormalWeb"/>
        <w:spacing w:before="0" w:beforeAutospacing="0" w:after="240" w:afterAutospacing="0"/>
        <w:jc w:val="both"/>
        <w:rPr>
          <w:color w:val="000000"/>
        </w:rPr>
      </w:pPr>
      <w:r w:rsidRPr="00100975">
        <w:rPr>
          <w:color w:val="000000"/>
        </w:rPr>
        <w:t xml:space="preserve">Việc tiếp </w:t>
      </w:r>
      <w:proofErr w:type="gramStart"/>
      <w:r w:rsidRPr="00100975">
        <w:rPr>
          <w:color w:val="000000"/>
        </w:rPr>
        <w:t>thu</w:t>
      </w:r>
      <w:proofErr w:type="gramEnd"/>
      <w:r w:rsidRPr="00100975">
        <w:rPr>
          <w:color w:val="000000"/>
        </w:rPr>
        <w:t xml:space="preserve"> nắm vững công nghệ cao trong công nghiệp và xây dựng sẽ là điểm tựa để chúng ta có thể sáng tạo thêm nhiều tri thức mới trong lĩnh vực này. </w:t>
      </w:r>
      <w:proofErr w:type="gramStart"/>
      <w:r w:rsidRPr="00100975">
        <w:rPr>
          <w:color w:val="000000"/>
        </w:rPr>
        <w:t>Chúng ta bước đầu đã đạt được một số kết quả khích lệ trong hiện đại hóa nền công nghiệp và xây dựng kết cầu hạ tầng.</w:t>
      </w:r>
      <w:proofErr w:type="gramEnd"/>
      <w:r w:rsidRPr="00100975">
        <w:rPr>
          <w:color w:val="000000"/>
        </w:rPr>
        <w:t xml:space="preserve"> Nhưng nhìn </w:t>
      </w:r>
      <w:proofErr w:type="gramStart"/>
      <w:r w:rsidRPr="00100975">
        <w:rPr>
          <w:color w:val="000000"/>
        </w:rPr>
        <w:t>chung</w:t>
      </w:r>
      <w:proofErr w:type="gramEnd"/>
      <w:r w:rsidRPr="00100975">
        <w:rPr>
          <w:color w:val="000000"/>
        </w:rPr>
        <w:t xml:space="preserve"> vẫn còn tụt hậu về công nghiệp công nghệ cao. Gần đây, sau khi gia nhập Tổ chức Thương mại thế giới (WTO), số dự </w:t>
      </w:r>
      <w:proofErr w:type="gramStart"/>
      <w:r w:rsidRPr="00100975">
        <w:rPr>
          <w:color w:val="000000"/>
        </w:rPr>
        <w:t>án</w:t>
      </w:r>
      <w:proofErr w:type="gramEnd"/>
      <w:r w:rsidRPr="00100975">
        <w:rPr>
          <w:color w:val="000000"/>
        </w:rPr>
        <w:t xml:space="preserve"> công nghệ cao đã tăng nhanh với vốn đầu tư lớn hứa hẹn triển vọng tốt.</w:t>
      </w:r>
    </w:p>
    <w:p w:rsidR="000E19E7" w:rsidRPr="00100975" w:rsidRDefault="000E19E7" w:rsidP="000E19E7">
      <w:pPr>
        <w:pStyle w:val="NormalWeb"/>
        <w:spacing w:before="0" w:beforeAutospacing="0" w:after="240" w:afterAutospacing="0"/>
        <w:jc w:val="both"/>
        <w:rPr>
          <w:color w:val="000000"/>
        </w:rPr>
      </w:pPr>
      <w:r w:rsidRPr="00100975">
        <w:rPr>
          <w:color w:val="000000"/>
        </w:rPr>
        <w:t xml:space="preserve">Dịch vụ là một lĩnh vực rất lớn của kinh tế tri thức, có khi chiếm đến trên 70% GDP, bởi vậy gắn kết với phát triển kinh tế tri thức sẽ có thuận lợi đẩy mạnh hiện đại hóa nhanh dịch vụ ở nước ta. Các ngành dịch vụ quan trọng như thương mại, tài chính, ngân hàng, du lịch, y tế, giáo dục, pháp luật... bắt buộc phải nhanh chóng chuyển sang ứng dụng công nghệ thông tin, mạng in-tơ-nét, viễn thông toàn cầu... Thời gian qua một số ngành dịch vụ nước ta đã có tiến bộ đáng kể trong hiện đại hóa, nhưng nhìn </w:t>
      </w:r>
      <w:proofErr w:type="gramStart"/>
      <w:r w:rsidRPr="00100975">
        <w:rPr>
          <w:color w:val="000000"/>
        </w:rPr>
        <w:t>chung</w:t>
      </w:r>
      <w:proofErr w:type="gramEnd"/>
      <w:r w:rsidRPr="00100975">
        <w:rPr>
          <w:color w:val="000000"/>
        </w:rPr>
        <w:t xml:space="preserve"> chưa khai thác hết tiềm năng, đáng lý còn có thể đóng góp cho tăng trưởng kinh tế nhiều hơn nữa.</w:t>
      </w:r>
    </w:p>
    <w:p w:rsidR="000E19E7" w:rsidRPr="00100975" w:rsidRDefault="000E19E7" w:rsidP="000E19E7">
      <w:pPr>
        <w:pStyle w:val="NormalWeb"/>
        <w:spacing w:before="0" w:beforeAutospacing="0" w:after="240" w:afterAutospacing="0"/>
        <w:jc w:val="both"/>
        <w:rPr>
          <w:color w:val="000000"/>
        </w:rPr>
      </w:pPr>
      <w:r w:rsidRPr="00100975">
        <w:rPr>
          <w:color w:val="000000"/>
        </w:rPr>
        <w:t xml:space="preserve">Về mặt xã hội có nhiều loại dịch vụ quan trọng cần hiện đại hóa </w:t>
      </w:r>
      <w:proofErr w:type="gramStart"/>
      <w:r w:rsidRPr="00100975">
        <w:rPr>
          <w:color w:val="000000"/>
        </w:rPr>
        <w:t>theo</w:t>
      </w:r>
      <w:proofErr w:type="gramEnd"/>
      <w:r w:rsidRPr="00100975">
        <w:rPr>
          <w:color w:val="000000"/>
        </w:rPr>
        <w:t xml:space="preserve"> hướng kinh tế tri thức. </w:t>
      </w:r>
      <w:proofErr w:type="gramStart"/>
      <w:r w:rsidRPr="00100975">
        <w:rPr>
          <w:color w:val="000000"/>
        </w:rPr>
        <w:t>Tuy nhiên, đối với một nước đang phát triển như nước ta, có định hướng xã hội chủ nghĩa, thì cần tập trung vào dịch vụ hành chính điện tử (hoặc chính phủ điện tử).</w:t>
      </w:r>
      <w:proofErr w:type="gramEnd"/>
      <w:r w:rsidRPr="00100975">
        <w:rPr>
          <w:color w:val="000000"/>
        </w:rPr>
        <w:t xml:space="preserve"> Đây là một cuộc cách mạng thực sự hướng tới chủ nghĩa xã hội, vì nó, nếu được xây dựng đúng đắn và đầy đủ, sẽ khách quan bảo đảm được công khai, minh bạch, không tham nhũng, công bằng, dân chủ, văn minh. </w:t>
      </w:r>
      <w:proofErr w:type="gramStart"/>
      <w:r w:rsidRPr="00100975">
        <w:rPr>
          <w:color w:val="000000"/>
        </w:rPr>
        <w:t>Đáng tiếc là thời gian qua có quyết tâm cao, nhưng dùng người chưa đúng nên kết quả yếu kém, cần rút kinh nghiệm để sắp tới làm tốt hơn.</w:t>
      </w:r>
      <w:proofErr w:type="gramEnd"/>
      <w:r w:rsidRPr="00100975">
        <w:rPr>
          <w:color w:val="000000"/>
        </w:rPr>
        <w:t xml:space="preserve"> </w:t>
      </w:r>
      <w:proofErr w:type="gramStart"/>
      <w:r w:rsidRPr="00100975">
        <w:rPr>
          <w:color w:val="000000"/>
        </w:rPr>
        <w:t>Khi đó sẽ có một nền hành chính điện tử được hiện đại hóa nhanh dẫn tới rút ngắn được thời kỳ quá độ.</w:t>
      </w:r>
      <w:proofErr w:type="gramEnd"/>
    </w:p>
    <w:p w:rsidR="000E19E7" w:rsidRPr="00100975" w:rsidRDefault="000E19E7" w:rsidP="000E19E7">
      <w:pPr>
        <w:pStyle w:val="NormalWeb"/>
        <w:spacing w:before="0" w:beforeAutospacing="0" w:after="240" w:afterAutospacing="0"/>
        <w:jc w:val="both"/>
        <w:rPr>
          <w:color w:val="000000"/>
        </w:rPr>
      </w:pPr>
      <w:r w:rsidRPr="00100975">
        <w:rPr>
          <w:color w:val="000000"/>
        </w:rPr>
        <w:t xml:space="preserve">Thời đại chúng ta là thời đại quá độ lên chủ nghĩa xã hội trên phạm </w:t>
      </w:r>
      <w:proofErr w:type="gramStart"/>
      <w:r w:rsidRPr="00100975">
        <w:rPr>
          <w:color w:val="000000"/>
        </w:rPr>
        <w:t>vi</w:t>
      </w:r>
      <w:proofErr w:type="gramEnd"/>
      <w:r w:rsidRPr="00100975">
        <w:rPr>
          <w:color w:val="000000"/>
        </w:rPr>
        <w:t xml:space="preserve"> toàn thế giới bắt đầu từ khoảng đầu thế kỷ XX (1917). </w:t>
      </w:r>
      <w:proofErr w:type="gramStart"/>
      <w:r w:rsidRPr="00100975">
        <w:rPr>
          <w:color w:val="000000"/>
        </w:rPr>
        <w:t>Cũng không phải ngẫu nhiên mà cách mạng khoa học công nghệ bùng lên từ khoảng giữa thế kỷ XX dẫn đến sự khởi đầu kinh tế tri thức và trở thành đặc trưng của thời đại.</w:t>
      </w:r>
      <w:proofErr w:type="gramEnd"/>
      <w:r w:rsidRPr="00100975">
        <w:rPr>
          <w:color w:val="000000"/>
        </w:rPr>
        <w:t xml:space="preserve"> </w:t>
      </w:r>
      <w:proofErr w:type="gramStart"/>
      <w:r w:rsidRPr="00100975">
        <w:rPr>
          <w:color w:val="000000"/>
        </w:rPr>
        <w:t>Phải chăng đây là phản ánh mối quan hệ biện chứng tất yếu giữa khoa học và cách mạng, cơ bản tương tự như những lần biến động thay đổi hình thái kinh tế - xã hội trước đây, nhưng phức tạp và dữ dội hơn nhiều.</w:t>
      </w:r>
      <w:proofErr w:type="gramEnd"/>
    </w:p>
    <w:p w:rsidR="005C53CC" w:rsidRPr="00100975" w:rsidRDefault="005C53CC" w:rsidP="005C53CC">
      <w:pPr>
        <w:pStyle w:val="NormalWeb"/>
        <w:shd w:val="clear" w:color="auto" w:fill="FFFFFF"/>
        <w:spacing w:before="0" w:beforeAutospacing="0" w:after="75" w:afterAutospacing="0"/>
        <w:jc w:val="both"/>
        <w:rPr>
          <w:color w:val="333333"/>
        </w:rPr>
      </w:pPr>
      <w:r w:rsidRPr="00100975">
        <w:rPr>
          <w:rStyle w:val="Strong"/>
          <w:color w:val="333333"/>
        </w:rPr>
        <w:lastRenderedPageBreak/>
        <w:t>3. Một số giải pháp nhằm thực hiện có hiệu quả Nghị quyết Đại hội XII của Đảng về công nghiệp hóa, hiện đại hóa đất nước</w:t>
      </w:r>
    </w:p>
    <w:p w:rsidR="005C53CC" w:rsidRPr="00100975" w:rsidRDefault="005C53CC" w:rsidP="005C53CC">
      <w:pPr>
        <w:pStyle w:val="NormalWeb"/>
        <w:shd w:val="clear" w:color="auto" w:fill="FFFFFF"/>
        <w:spacing w:before="0" w:beforeAutospacing="0" w:after="75" w:afterAutospacing="0"/>
        <w:jc w:val="both"/>
        <w:rPr>
          <w:color w:val="333333"/>
        </w:rPr>
      </w:pPr>
      <w:r w:rsidRPr="00100975">
        <w:rPr>
          <w:color w:val="333333"/>
        </w:rPr>
        <w:t>Đại hội XII xác định: “Trong 5 năm tới tiếp tục đẩy mạnh CNH, HĐH đất nước, chú trọng CNH, HĐH nông nghiệp, nông thôn, phát triển nhanh, bền vững; phấn đấu sớm đưa nước ta cơ bản trở thành nước công nghiệp theo hướng hiện đại”. Quán triệt quan điểm của Đại hội XII về CNH, HĐH đất nước, toàn Đảng, toàn quân, toàn dân cần đẩy mạnh thực hiện một số giải pháp sau:</w:t>
      </w:r>
    </w:p>
    <w:p w:rsidR="005C53CC" w:rsidRPr="00100975" w:rsidRDefault="005C53CC" w:rsidP="005C53CC">
      <w:pPr>
        <w:pStyle w:val="NormalWeb"/>
        <w:shd w:val="clear" w:color="auto" w:fill="FFFFFF"/>
        <w:spacing w:before="0" w:beforeAutospacing="0" w:after="75" w:afterAutospacing="0"/>
        <w:jc w:val="both"/>
        <w:rPr>
          <w:color w:val="333333"/>
        </w:rPr>
      </w:pPr>
      <w:r w:rsidRPr="00100975">
        <w:rPr>
          <w:rStyle w:val="Emphasis"/>
          <w:b/>
          <w:bCs/>
          <w:color w:val="333333"/>
        </w:rPr>
        <w:t>Một là</w:t>
      </w:r>
      <w:proofErr w:type="gramStart"/>
      <w:r w:rsidRPr="00100975">
        <w:rPr>
          <w:rStyle w:val="Emphasis"/>
          <w:b/>
          <w:bCs/>
          <w:color w:val="333333"/>
        </w:rPr>
        <w:t>,</w:t>
      </w:r>
      <w:r w:rsidRPr="00100975">
        <w:rPr>
          <w:color w:val="333333"/>
        </w:rPr>
        <w:t>thể</w:t>
      </w:r>
      <w:proofErr w:type="gramEnd"/>
      <w:r w:rsidRPr="00100975">
        <w:rPr>
          <w:color w:val="333333"/>
        </w:rPr>
        <w:t xml:space="preserve"> chế hóa, hiện thực hóa chủ trương “khoa học - công nghệ là nền tảng, động lực của CNH, HĐH; đẩy mạnh CNH, HĐH gắn với phát triển kinh tế tri thức và chủ động tích cực hội nhập quốc tế”. Những quan điểm trên đã được Đảng ta nhấn mạnh qua nhiều kỳ Đại hội, song do nội hàm chưa được thể chế hóa, pháp quy hóa, nên hiệu lực thực tế còn thấp. </w:t>
      </w:r>
      <w:proofErr w:type="gramStart"/>
      <w:r w:rsidRPr="00100975">
        <w:rPr>
          <w:color w:val="333333"/>
        </w:rPr>
        <w:t>Tình trạng tùy tiện tiếp nhận chuyển giao công nghệ và nhập khẩu công nghệ lạc hậu còn phổ biến trong nhiều ngành, nhiều lĩnh vực.</w:t>
      </w:r>
      <w:proofErr w:type="gramEnd"/>
    </w:p>
    <w:p w:rsidR="005C53CC" w:rsidRPr="00100975" w:rsidRDefault="005C53CC" w:rsidP="005C53CC">
      <w:pPr>
        <w:pStyle w:val="NormalWeb"/>
        <w:shd w:val="clear" w:color="auto" w:fill="FFFFFF"/>
        <w:spacing w:before="0" w:beforeAutospacing="0" w:after="75" w:afterAutospacing="0"/>
        <w:jc w:val="both"/>
        <w:rPr>
          <w:color w:val="333333"/>
        </w:rPr>
      </w:pPr>
      <w:proofErr w:type="gramStart"/>
      <w:r w:rsidRPr="00100975">
        <w:rPr>
          <w:rStyle w:val="Emphasis"/>
          <w:b/>
          <w:bCs/>
          <w:color w:val="333333"/>
        </w:rPr>
        <w:t>Hai là, </w:t>
      </w:r>
      <w:r w:rsidRPr="00100975">
        <w:rPr>
          <w:color w:val="333333"/>
        </w:rPr>
        <w:t>khai thác và sử dụng có hiệu quả các nguồn lực, gắn với đẩy mạnh hợp tác quốc tế nhằm tạo nguồn vốn cho quá trình CNH, HĐH đất nước.</w:t>
      </w:r>
      <w:proofErr w:type="gramEnd"/>
      <w:r w:rsidRPr="00100975">
        <w:rPr>
          <w:color w:val="333333"/>
        </w:rPr>
        <w:t xml:space="preserve"> Một trong những lợi thế lớn nhất của nước ta là nền nông nghiệp nhiệt đới và nguồn </w:t>
      </w:r>
      <w:proofErr w:type="gramStart"/>
      <w:r w:rsidRPr="00100975">
        <w:rPr>
          <w:color w:val="333333"/>
        </w:rPr>
        <w:t>lao</w:t>
      </w:r>
      <w:proofErr w:type="gramEnd"/>
      <w:r w:rsidRPr="00100975">
        <w:rPr>
          <w:color w:val="333333"/>
        </w:rPr>
        <w:t xml:space="preserve"> động có trí tuệ, giàu sức sáng tạo, đang trong thời kỳ “cơ cấu dân số vàng”. Ngoài ra, các thành tựu khoa học - công nghệ, kinh tế tri thức và các mối quan hệ hợp tác quốc tế, cùng những hiệp định thương mại với các đối tác, trong đó nhiều nước có nguồn công nghệ hàng đầu thế giới, chính là những ngoại lực quan trọng mà Việt Nam có thể khai thác.</w:t>
      </w:r>
    </w:p>
    <w:p w:rsidR="005C53CC" w:rsidRPr="00100975" w:rsidRDefault="005C53CC" w:rsidP="005C53CC">
      <w:pPr>
        <w:pStyle w:val="NormalWeb"/>
        <w:shd w:val="clear" w:color="auto" w:fill="FFFFFF"/>
        <w:spacing w:before="0" w:beforeAutospacing="0" w:after="75" w:afterAutospacing="0"/>
        <w:jc w:val="both"/>
        <w:rPr>
          <w:color w:val="333333"/>
        </w:rPr>
      </w:pPr>
      <w:r w:rsidRPr="00100975">
        <w:rPr>
          <w:color w:val="333333"/>
        </w:rPr>
        <w:t>Để phát huy hiệu quả các nguồn nội lực và ngoại lực cho quá trình CNH, HĐH, trong thời gian tới, cần:</w:t>
      </w:r>
    </w:p>
    <w:p w:rsidR="005C53CC" w:rsidRPr="00100975" w:rsidRDefault="005C53CC" w:rsidP="005C53CC">
      <w:pPr>
        <w:pStyle w:val="NormalWeb"/>
        <w:shd w:val="clear" w:color="auto" w:fill="FFFFFF"/>
        <w:spacing w:before="0" w:beforeAutospacing="0" w:after="75" w:afterAutospacing="0"/>
        <w:jc w:val="both"/>
        <w:rPr>
          <w:color w:val="333333"/>
        </w:rPr>
      </w:pPr>
      <w:r w:rsidRPr="00100975">
        <w:rPr>
          <w:color w:val="333333"/>
        </w:rPr>
        <w:t xml:space="preserve">- Tiếp tục phát triển những ngành công nghiệp sử dụng nhiều </w:t>
      </w:r>
      <w:proofErr w:type="gramStart"/>
      <w:r w:rsidRPr="00100975">
        <w:rPr>
          <w:color w:val="333333"/>
        </w:rPr>
        <w:t>lao</w:t>
      </w:r>
      <w:proofErr w:type="gramEnd"/>
      <w:r w:rsidRPr="00100975">
        <w:rPr>
          <w:color w:val="333333"/>
        </w:rPr>
        <w:t xml:space="preserve"> động, đặc biệt là lao động chất lượng cao, phân bố lao động hợp lý, đẩy mạnh chuyển dịch lao động từ lĩnh vực nông nghiệp sang công nghiệp và dịch vụ.</w:t>
      </w:r>
    </w:p>
    <w:p w:rsidR="005C53CC" w:rsidRPr="00100975" w:rsidRDefault="005C53CC" w:rsidP="005C53CC">
      <w:pPr>
        <w:pStyle w:val="NormalWeb"/>
        <w:shd w:val="clear" w:color="auto" w:fill="FFFFFF"/>
        <w:spacing w:before="0" w:beforeAutospacing="0" w:after="75" w:afterAutospacing="0"/>
        <w:jc w:val="both"/>
        <w:rPr>
          <w:color w:val="333333"/>
        </w:rPr>
      </w:pPr>
      <w:r w:rsidRPr="00100975">
        <w:rPr>
          <w:color w:val="333333"/>
        </w:rPr>
        <w:t>- Thực hiện hiệu quả chiến lược xuất khẩu lao động theo chương trình mục tiêu, qua đó tạo nguồn vốn và nhân lực chất lượng cao cho CNH</w:t>
      </w:r>
      <w:proofErr w:type="gramStart"/>
      <w:r w:rsidRPr="00100975">
        <w:rPr>
          <w:color w:val="333333"/>
        </w:rPr>
        <w:t>, ,</w:t>
      </w:r>
      <w:proofErr w:type="gramEnd"/>
      <w:r w:rsidRPr="00100975">
        <w:rPr>
          <w:color w:val="333333"/>
        </w:rPr>
        <w:t xml:space="preserve"> khắc phục tình trạng xuất khẩu lao động kiểu “4D”như hiện nay.</w:t>
      </w:r>
    </w:p>
    <w:p w:rsidR="005C53CC" w:rsidRPr="00100975" w:rsidRDefault="005C53CC" w:rsidP="005C53CC">
      <w:pPr>
        <w:pStyle w:val="NormalWeb"/>
        <w:shd w:val="clear" w:color="auto" w:fill="FFFFFF"/>
        <w:spacing w:before="0" w:beforeAutospacing="0" w:after="75" w:afterAutospacing="0"/>
        <w:jc w:val="both"/>
        <w:rPr>
          <w:color w:val="333333"/>
        </w:rPr>
      </w:pPr>
      <w:r w:rsidRPr="00100975">
        <w:rPr>
          <w:color w:val="333333"/>
        </w:rPr>
        <w:t>- Tổ chức các khóa đào tạo về khởi nghiệp, kỹ năng nghề và ngoại ngữ</w:t>
      </w:r>
      <w:proofErr w:type="gramStart"/>
      <w:r w:rsidRPr="00100975">
        <w:rPr>
          <w:color w:val="333333"/>
        </w:rPr>
        <w:t>  theo</w:t>
      </w:r>
      <w:proofErr w:type="gramEnd"/>
      <w:r w:rsidRPr="00100975">
        <w:rPr>
          <w:color w:val="333333"/>
        </w:rPr>
        <w:t xml:space="preserve"> chương trình mục tiêu cho các đối tượng đã tốt nghiệp cao đẳng, đại học trở lên song chưa tìm được việc làm phù hợp, nhằm biến đội ngũ trí thức này thành đội ngũ lao động chất lượng cao.</w:t>
      </w:r>
    </w:p>
    <w:p w:rsidR="005C53CC" w:rsidRPr="00100975" w:rsidRDefault="005C53CC" w:rsidP="005C53CC">
      <w:pPr>
        <w:pStyle w:val="NormalWeb"/>
        <w:shd w:val="clear" w:color="auto" w:fill="FFFFFF"/>
        <w:spacing w:before="0" w:beforeAutospacing="0" w:after="75" w:afterAutospacing="0"/>
        <w:jc w:val="both"/>
        <w:rPr>
          <w:color w:val="333333"/>
        </w:rPr>
      </w:pPr>
      <w:r w:rsidRPr="00100975">
        <w:rPr>
          <w:color w:val="333333"/>
        </w:rPr>
        <w:t xml:space="preserve">- Đẩy mạnh CNH, HĐH nông nghiệp, nông thôn, trước hết là tổ chức lại sản xuất nông nghiệp </w:t>
      </w:r>
      <w:proofErr w:type="gramStart"/>
      <w:r w:rsidRPr="00100975">
        <w:rPr>
          <w:color w:val="333333"/>
        </w:rPr>
        <w:t>theo</w:t>
      </w:r>
      <w:proofErr w:type="gramEnd"/>
      <w:r w:rsidRPr="00100975">
        <w:rPr>
          <w:color w:val="333333"/>
        </w:rPr>
        <w:t xml:space="preserve"> mô hình hợp tác xã kiểu mới. Đẩy mạnh hợp tác và tiếp nhận chuyển giao công nghệ sản xuất nông nghiệp công nghệ cao của Nhật Bản, Israen nhằm khai thác, phát huy tiềm năng, lợi thế của đất nước, tạo ra nguồn nông sản chất lượng cao, sản lượng lớn, đáp ứng nhu cầu xuất khẩu.</w:t>
      </w:r>
    </w:p>
    <w:p w:rsidR="005C53CC" w:rsidRPr="00100975" w:rsidRDefault="005C53CC" w:rsidP="005C53CC">
      <w:pPr>
        <w:pStyle w:val="NormalWeb"/>
        <w:shd w:val="clear" w:color="auto" w:fill="FFFFFF"/>
        <w:spacing w:before="0" w:beforeAutospacing="0" w:after="75" w:afterAutospacing="0"/>
        <w:jc w:val="both"/>
        <w:rPr>
          <w:color w:val="333333"/>
        </w:rPr>
      </w:pPr>
      <w:r w:rsidRPr="00100975">
        <w:rPr>
          <w:rStyle w:val="Emphasis"/>
          <w:b/>
          <w:bCs/>
          <w:color w:val="333333"/>
        </w:rPr>
        <w:t>Ba là, </w:t>
      </w:r>
      <w:r w:rsidRPr="00100975">
        <w:rPr>
          <w:color w:val="333333"/>
        </w:rPr>
        <w:t>đổi mới giáo dục - đào tạo, nâng cao chất lượng nguồn nhân lực, đồng thời phát triển, ứng dụng tiến bộ khoa học - công nghệ, đặc biệt là công nghệ sinh học, công nghệ vật liệu mới, công nghệ năng lượng sạch, công nghệ thông tin phục vụ CNH, HĐH đất nước. Cụ thể là:</w:t>
      </w:r>
    </w:p>
    <w:p w:rsidR="005C53CC" w:rsidRPr="00100975" w:rsidRDefault="005C53CC" w:rsidP="005C53CC">
      <w:pPr>
        <w:pStyle w:val="NormalWeb"/>
        <w:shd w:val="clear" w:color="auto" w:fill="FFFFFF"/>
        <w:spacing w:before="0" w:beforeAutospacing="0" w:after="75" w:afterAutospacing="0"/>
        <w:jc w:val="both"/>
        <w:rPr>
          <w:color w:val="333333"/>
        </w:rPr>
      </w:pPr>
      <w:r w:rsidRPr="00100975">
        <w:rPr>
          <w:color w:val="333333"/>
        </w:rPr>
        <w:t>- Xác định rõ nhu cầu và mục tiêu nhân lực chất lượng cao cho quá trình CNH, HĐH giai đoạn 2016-2020 và 2021-2025, để thực hiện đổi mới giáo dục - đào tạo, nâng cao chất lượng nguồn nhân lực.</w:t>
      </w:r>
    </w:p>
    <w:p w:rsidR="005C53CC" w:rsidRPr="00100975" w:rsidRDefault="005C53CC" w:rsidP="005C53CC">
      <w:pPr>
        <w:pStyle w:val="NormalWeb"/>
        <w:shd w:val="clear" w:color="auto" w:fill="FFFFFF"/>
        <w:spacing w:before="0" w:beforeAutospacing="0" w:after="75" w:afterAutospacing="0"/>
        <w:jc w:val="both"/>
        <w:rPr>
          <w:color w:val="333333"/>
        </w:rPr>
      </w:pPr>
      <w:r w:rsidRPr="00100975">
        <w:rPr>
          <w:color w:val="333333"/>
        </w:rPr>
        <w:t>- Hoàn thiện cơ chế quản lý, đầu tư đúng mức nhằm thúc đẩy hợp tác quốc tề về</w:t>
      </w:r>
      <w:proofErr w:type="gramStart"/>
      <w:r w:rsidRPr="00100975">
        <w:rPr>
          <w:color w:val="333333"/>
        </w:rPr>
        <w:t>  khoa</w:t>
      </w:r>
      <w:proofErr w:type="gramEnd"/>
      <w:r w:rsidRPr="00100975">
        <w:rPr>
          <w:color w:val="333333"/>
        </w:rPr>
        <w:t xml:space="preserve"> học - công nghệ. Hiện đại hóa những ngành công nghiệp cơ khí chế tạo, chế biến, lắp máy, đóng tàu, công </w:t>
      </w:r>
      <w:r w:rsidRPr="00100975">
        <w:rPr>
          <w:color w:val="333333"/>
        </w:rPr>
        <w:lastRenderedPageBreak/>
        <w:t>nghiệp thông tin, công nghiệp quốc phòng, an ninh,... mà nước ta đang có nhu cầu lớn và có tiềm năng, lợi thế phát triển.</w:t>
      </w:r>
    </w:p>
    <w:p w:rsidR="005C53CC" w:rsidRPr="00100975" w:rsidRDefault="005C53CC" w:rsidP="005C53CC">
      <w:pPr>
        <w:pStyle w:val="NormalWeb"/>
        <w:shd w:val="clear" w:color="auto" w:fill="FFFFFF"/>
        <w:spacing w:before="0" w:beforeAutospacing="0" w:after="75" w:afterAutospacing="0"/>
        <w:jc w:val="both"/>
        <w:rPr>
          <w:color w:val="333333"/>
        </w:rPr>
      </w:pPr>
      <w:r w:rsidRPr="00100975">
        <w:rPr>
          <w:color w:val="333333"/>
        </w:rPr>
        <w:t>- Đẩy nhanh tiến độ xây dựng và hoàn thiện cơ chế, chính sách thu hút đầu tư nhằm sớm đưa 3 khu công nghiệp công nghệ cao của đất nước đi vào hoạt động hiệu quả, phát huy vai trò nền tảng, động lực của khoa học - công nghệ đối với quá trình CNH, HĐH đất nước.</w:t>
      </w:r>
    </w:p>
    <w:p w:rsidR="005C53CC" w:rsidRPr="00100975" w:rsidRDefault="005C53CC" w:rsidP="005C53CC">
      <w:pPr>
        <w:pStyle w:val="NormalWeb"/>
        <w:shd w:val="clear" w:color="auto" w:fill="FFFFFF"/>
        <w:spacing w:before="0" w:beforeAutospacing="0" w:after="75" w:afterAutospacing="0"/>
        <w:jc w:val="both"/>
        <w:rPr>
          <w:color w:val="333333"/>
        </w:rPr>
      </w:pPr>
      <w:r w:rsidRPr="00100975">
        <w:rPr>
          <w:rStyle w:val="Emphasis"/>
          <w:b/>
          <w:bCs/>
          <w:color w:val="333333"/>
        </w:rPr>
        <w:t>Bốn là, </w:t>
      </w:r>
      <w:r w:rsidRPr="00100975">
        <w:rPr>
          <w:color w:val="333333"/>
        </w:rPr>
        <w:t>đẩy mạnh phát triển công nghiệp hỗ trợ và cải cách thuế, phí, thủ tục hành chính nhằm thu hút đầu tư, giải quyết việc làm cho lao động, nâng cao tỷ lệ lấp đầy các khu công nghiệp trên cả nước, nhất là ở khu vực nông thôn.  Phấn đấu đến năm 2020 có một triệu doanh nghiệp hoạt động hiệu quả trong nền kinh tế thị trường định hướng XHCN của nước ta</w:t>
      </w:r>
    </w:p>
    <w:p w:rsidR="000E19E7" w:rsidRPr="00100975" w:rsidRDefault="000E19E7">
      <w:pPr>
        <w:rPr>
          <w:rFonts w:ascii="Times New Roman" w:hAnsi="Times New Roman" w:cs="Times New Roman"/>
          <w:sz w:val="24"/>
          <w:szCs w:val="24"/>
        </w:rPr>
      </w:pPr>
    </w:p>
    <w:p w:rsidR="00D51DCE" w:rsidRPr="00D51DCE" w:rsidRDefault="00D51DCE" w:rsidP="00D51DCE">
      <w:pPr>
        <w:shd w:val="clear" w:color="auto" w:fill="FFFFFF"/>
        <w:spacing w:after="105" w:line="240" w:lineRule="auto"/>
        <w:rPr>
          <w:rFonts w:ascii="Times New Roman" w:eastAsia="Times New Roman" w:hAnsi="Times New Roman" w:cs="Times New Roman"/>
          <w:b/>
          <w:bCs/>
          <w:color w:val="225453"/>
          <w:sz w:val="24"/>
          <w:szCs w:val="24"/>
        </w:rPr>
      </w:pPr>
      <w:r w:rsidRPr="00D51DCE">
        <w:rPr>
          <w:rFonts w:ascii="Times New Roman" w:eastAsia="Times New Roman" w:hAnsi="Times New Roman" w:cs="Times New Roman"/>
          <w:b/>
          <w:bCs/>
          <w:color w:val="225453"/>
          <w:sz w:val="24"/>
          <w:szCs w:val="24"/>
        </w:rPr>
        <w:t>Tiếp tục đẩy mạnh công nghiệp hóa, hiện đại hóa đất nước</w:t>
      </w:r>
    </w:p>
    <w:p w:rsidR="00D51DCE" w:rsidRPr="00D51DCE" w:rsidRDefault="00D51DCE" w:rsidP="00D51DCE">
      <w:pPr>
        <w:shd w:val="clear" w:color="auto" w:fill="FFFFFF"/>
        <w:spacing w:after="0" w:line="285" w:lineRule="atLeast"/>
        <w:jc w:val="both"/>
        <w:rPr>
          <w:rFonts w:ascii="Times New Roman" w:eastAsia="Times New Roman" w:hAnsi="Times New Roman" w:cs="Times New Roman"/>
          <w:color w:val="4C4C4C"/>
          <w:sz w:val="24"/>
          <w:szCs w:val="24"/>
        </w:rPr>
      </w:pPr>
      <w:proofErr w:type="gramStart"/>
      <w:r w:rsidRPr="00100975">
        <w:rPr>
          <w:rFonts w:ascii="Times New Roman" w:eastAsia="Times New Roman" w:hAnsi="Times New Roman" w:cs="Times New Roman"/>
          <w:b/>
          <w:bCs/>
          <w:i/>
          <w:iCs/>
          <w:color w:val="4C4C4C"/>
          <w:sz w:val="24"/>
          <w:szCs w:val="24"/>
        </w:rPr>
        <w:t>Đẩy mạnh công nghiệp hóa, hiện đại hóa đất nước là một chủ trương nhất quán của Đảng ta, được Đại hội XII tiếp tục khẳng định.</w:t>
      </w:r>
      <w:proofErr w:type="gramEnd"/>
      <w:r w:rsidRPr="00100975">
        <w:rPr>
          <w:rFonts w:ascii="Times New Roman" w:eastAsia="Times New Roman" w:hAnsi="Times New Roman" w:cs="Times New Roman"/>
          <w:b/>
          <w:bCs/>
          <w:i/>
          <w:iCs/>
          <w:color w:val="4C4C4C"/>
          <w:sz w:val="24"/>
          <w:szCs w:val="24"/>
        </w:rPr>
        <w:t xml:space="preserve"> Vì thế, quán triệt sâu sắc chủ trương này, nhằm phát huy sức mạnh toàn dân tộc, để sớm đưa nước ta trở thành nước công nghiệp </w:t>
      </w:r>
      <w:proofErr w:type="gramStart"/>
      <w:r w:rsidRPr="00100975">
        <w:rPr>
          <w:rFonts w:ascii="Times New Roman" w:eastAsia="Times New Roman" w:hAnsi="Times New Roman" w:cs="Times New Roman"/>
          <w:b/>
          <w:bCs/>
          <w:i/>
          <w:iCs/>
          <w:color w:val="4C4C4C"/>
          <w:sz w:val="24"/>
          <w:szCs w:val="24"/>
        </w:rPr>
        <w:t>theo</w:t>
      </w:r>
      <w:proofErr w:type="gramEnd"/>
      <w:r w:rsidRPr="00100975">
        <w:rPr>
          <w:rFonts w:ascii="Times New Roman" w:eastAsia="Times New Roman" w:hAnsi="Times New Roman" w:cs="Times New Roman"/>
          <w:b/>
          <w:bCs/>
          <w:i/>
          <w:iCs/>
          <w:color w:val="4C4C4C"/>
          <w:sz w:val="24"/>
          <w:szCs w:val="24"/>
        </w:rPr>
        <w:t xml:space="preserve"> hướng hiện đại là vấn đề cơ bản hiện nay.</w:t>
      </w:r>
    </w:p>
    <w:p w:rsidR="00D51DCE" w:rsidRPr="00D51DCE" w:rsidRDefault="00D51DCE" w:rsidP="00D51DCE">
      <w:pPr>
        <w:shd w:val="clear" w:color="auto" w:fill="FFFFFF"/>
        <w:spacing w:after="0" w:line="285" w:lineRule="atLeast"/>
        <w:jc w:val="both"/>
        <w:rPr>
          <w:rFonts w:ascii="Times New Roman" w:eastAsia="Times New Roman" w:hAnsi="Times New Roman" w:cs="Times New Roman"/>
          <w:color w:val="4C4C4C"/>
          <w:sz w:val="24"/>
          <w:szCs w:val="24"/>
        </w:rPr>
      </w:pPr>
      <w:proofErr w:type="gramStart"/>
      <w:r w:rsidRPr="00D51DCE">
        <w:rPr>
          <w:rFonts w:ascii="Times New Roman" w:eastAsia="Times New Roman" w:hAnsi="Times New Roman" w:cs="Times New Roman"/>
          <w:color w:val="4C4C4C"/>
          <w:sz w:val="24"/>
          <w:szCs w:val="24"/>
        </w:rPr>
        <w:t>Công nghiệp hóa, hiện đại hóa là con đường tất yếu để đưa sản xuất nhỏ lên sản xuất lớn và cũng là một trong những nhiệm vụ kinh tế cơ bản của các nước quá độ lên chủ nghĩa xã hội bỏ qua giai đoạn phát triển tư bản chủ nghĩa.</w:t>
      </w:r>
      <w:proofErr w:type="gramEnd"/>
      <w:r w:rsidRPr="00D51DCE">
        <w:rPr>
          <w:rFonts w:ascii="Times New Roman" w:eastAsia="Times New Roman" w:hAnsi="Times New Roman" w:cs="Times New Roman"/>
          <w:color w:val="4C4C4C"/>
          <w:sz w:val="24"/>
          <w:szCs w:val="24"/>
        </w:rPr>
        <w:t xml:space="preserve"> Ở Việt Nam, công nghiệp hóa, hiện đại hóa đã được xác định ngay từ Đại hội III của Đảng; từ đó đến nay, luôn nhất quán về chủ trương đó, song có sự điều chỉnh hợp lý về nội dung, mô hình, mục tiêu cho phù hợp với từng giai đoạn. Tại Đại hội XII của Đảng, quan điểm về công nghiệp hóa, hiện đại hóa tiếp tục có sự bổ sung, phát triển cho phù hợp với tình hình mới của đất nước và xu thế hội nhập quốc tế; trong đó, nổi bật là các khía cạnh chủ yếu sau:</w:t>
      </w:r>
    </w:p>
    <w:p w:rsidR="00D51DCE" w:rsidRPr="00D51DCE" w:rsidRDefault="00D51DCE" w:rsidP="00D51DCE">
      <w:pPr>
        <w:shd w:val="clear" w:color="auto" w:fill="FFFFFF"/>
        <w:spacing w:after="0" w:line="285" w:lineRule="atLeast"/>
        <w:jc w:val="both"/>
        <w:rPr>
          <w:rFonts w:ascii="Times New Roman" w:eastAsia="Times New Roman" w:hAnsi="Times New Roman" w:cs="Times New Roman"/>
          <w:color w:val="4C4C4C"/>
          <w:sz w:val="24"/>
          <w:szCs w:val="24"/>
        </w:rPr>
      </w:pPr>
      <w:r w:rsidRPr="00100975">
        <w:rPr>
          <w:rFonts w:ascii="Times New Roman" w:eastAsia="Times New Roman" w:hAnsi="Times New Roman" w:cs="Times New Roman"/>
          <w:i/>
          <w:iCs/>
          <w:color w:val="4C4C4C"/>
          <w:sz w:val="24"/>
          <w:szCs w:val="24"/>
        </w:rPr>
        <w:t>1. Mục tiêu của công nghiệp hóa, hiện đại hóa được điều chỉnh cho sát với thực tiễn</w:t>
      </w:r>
      <w:r w:rsidRPr="00D51DCE">
        <w:rPr>
          <w:rFonts w:ascii="Times New Roman" w:eastAsia="Times New Roman" w:hAnsi="Times New Roman" w:cs="Times New Roman"/>
          <w:color w:val="4C4C4C"/>
          <w:sz w:val="24"/>
          <w:szCs w:val="24"/>
        </w:rPr>
        <w:t xml:space="preserve">. </w:t>
      </w:r>
      <w:proofErr w:type="gramStart"/>
      <w:r w:rsidRPr="00D51DCE">
        <w:rPr>
          <w:rFonts w:ascii="Times New Roman" w:eastAsia="Times New Roman" w:hAnsi="Times New Roman" w:cs="Times New Roman"/>
          <w:color w:val="4C4C4C"/>
          <w:sz w:val="24"/>
          <w:szCs w:val="24"/>
        </w:rPr>
        <w:t>Đại hội VIII của Đảng (năm 1996), Đảng ta đã đề ra mục tiêu đến năm 2020 nước ta sẽ trở thành “Một nước công nghiệp có cơ sở vật chất - kỹ thuật hiện đại”.</w:t>
      </w:r>
      <w:proofErr w:type="gramEnd"/>
      <w:r w:rsidRPr="00D51DCE">
        <w:rPr>
          <w:rFonts w:ascii="Times New Roman" w:eastAsia="Times New Roman" w:hAnsi="Times New Roman" w:cs="Times New Roman"/>
          <w:color w:val="4C4C4C"/>
          <w:sz w:val="24"/>
          <w:szCs w:val="24"/>
        </w:rPr>
        <w:t xml:space="preserve"> Tại Đại hội IX của Đảng (năm 2001), mục tiêu này được diễn đạt “mềm dẻo” hơn là: “Đến năm 2020, nước ta cơ bản trở thành nước công nghiệp </w:t>
      </w:r>
      <w:proofErr w:type="gramStart"/>
      <w:r w:rsidRPr="00D51DCE">
        <w:rPr>
          <w:rFonts w:ascii="Times New Roman" w:eastAsia="Times New Roman" w:hAnsi="Times New Roman" w:cs="Times New Roman"/>
          <w:color w:val="4C4C4C"/>
          <w:sz w:val="24"/>
          <w:szCs w:val="24"/>
        </w:rPr>
        <w:t>theo</w:t>
      </w:r>
      <w:proofErr w:type="gramEnd"/>
      <w:r w:rsidRPr="00D51DCE">
        <w:rPr>
          <w:rFonts w:ascii="Times New Roman" w:eastAsia="Times New Roman" w:hAnsi="Times New Roman" w:cs="Times New Roman"/>
          <w:color w:val="4C4C4C"/>
          <w:sz w:val="24"/>
          <w:szCs w:val="24"/>
        </w:rPr>
        <w:t xml:space="preserve"> hướng hiện đại”. Đại hội X của Đảng (năm 2006), một lần nữa xác định: “Đẩy mạnh công nghiệp hóa, hiện đại hóa và phát triển kinh tế tri thức tạo nền tảng để đưa nước ta cơ bản trở thành nước công nghiệp </w:t>
      </w:r>
      <w:proofErr w:type="gramStart"/>
      <w:r w:rsidRPr="00D51DCE">
        <w:rPr>
          <w:rFonts w:ascii="Times New Roman" w:eastAsia="Times New Roman" w:hAnsi="Times New Roman" w:cs="Times New Roman"/>
          <w:color w:val="4C4C4C"/>
          <w:sz w:val="24"/>
          <w:szCs w:val="24"/>
        </w:rPr>
        <w:t>theo</w:t>
      </w:r>
      <w:proofErr w:type="gramEnd"/>
      <w:r w:rsidRPr="00D51DCE">
        <w:rPr>
          <w:rFonts w:ascii="Times New Roman" w:eastAsia="Times New Roman" w:hAnsi="Times New Roman" w:cs="Times New Roman"/>
          <w:color w:val="4C4C4C"/>
          <w:sz w:val="24"/>
          <w:szCs w:val="24"/>
        </w:rPr>
        <w:t xml:space="preserve"> hướng hiện đại vào năm 2020”</w:t>
      </w:r>
      <w:r w:rsidRPr="00D51DCE">
        <w:rPr>
          <w:rFonts w:ascii="Times New Roman" w:eastAsia="Times New Roman" w:hAnsi="Times New Roman" w:cs="Times New Roman"/>
          <w:color w:val="4C4C4C"/>
          <w:sz w:val="24"/>
          <w:szCs w:val="24"/>
          <w:vertAlign w:val="superscript"/>
        </w:rPr>
        <w:t>1</w:t>
      </w:r>
      <w:r w:rsidRPr="00D51DCE">
        <w:rPr>
          <w:rFonts w:ascii="Times New Roman" w:eastAsia="Times New Roman" w:hAnsi="Times New Roman" w:cs="Times New Roman"/>
          <w:color w:val="4C4C4C"/>
          <w:sz w:val="24"/>
          <w:szCs w:val="24"/>
        </w:rPr>
        <w:t>. Đại hội XI tiếp tục khẳng định “... </w:t>
      </w:r>
      <w:r w:rsidRPr="00100975">
        <w:rPr>
          <w:rFonts w:ascii="Times New Roman" w:eastAsia="Times New Roman" w:hAnsi="Times New Roman" w:cs="Times New Roman"/>
          <w:i/>
          <w:iCs/>
          <w:color w:val="4C4C4C"/>
          <w:sz w:val="24"/>
          <w:szCs w:val="24"/>
        </w:rPr>
        <w:t xml:space="preserve">tạo nền tảng để đến năm 2020 nước ta cơ bản trở thành nước công nghiệp </w:t>
      </w:r>
      <w:proofErr w:type="gramStart"/>
      <w:r w:rsidRPr="00100975">
        <w:rPr>
          <w:rFonts w:ascii="Times New Roman" w:eastAsia="Times New Roman" w:hAnsi="Times New Roman" w:cs="Times New Roman"/>
          <w:i/>
          <w:iCs/>
          <w:color w:val="4C4C4C"/>
          <w:sz w:val="24"/>
          <w:szCs w:val="24"/>
        </w:rPr>
        <w:t>theo</w:t>
      </w:r>
      <w:proofErr w:type="gramEnd"/>
      <w:r w:rsidRPr="00100975">
        <w:rPr>
          <w:rFonts w:ascii="Times New Roman" w:eastAsia="Times New Roman" w:hAnsi="Times New Roman" w:cs="Times New Roman"/>
          <w:i/>
          <w:iCs/>
          <w:color w:val="4C4C4C"/>
          <w:sz w:val="24"/>
          <w:szCs w:val="24"/>
        </w:rPr>
        <w:t xml:space="preserve"> hướng hiện đại</w:t>
      </w:r>
      <w:r w:rsidRPr="00D51DCE">
        <w:rPr>
          <w:rFonts w:ascii="Times New Roman" w:eastAsia="Times New Roman" w:hAnsi="Times New Roman" w:cs="Times New Roman"/>
          <w:color w:val="4C4C4C"/>
          <w:sz w:val="24"/>
          <w:szCs w:val="24"/>
        </w:rPr>
        <w:t>”</w:t>
      </w:r>
      <w:r w:rsidRPr="00D51DCE">
        <w:rPr>
          <w:rFonts w:ascii="Times New Roman" w:eastAsia="Times New Roman" w:hAnsi="Times New Roman" w:cs="Times New Roman"/>
          <w:color w:val="4C4C4C"/>
          <w:sz w:val="24"/>
          <w:szCs w:val="24"/>
          <w:vertAlign w:val="superscript"/>
        </w:rPr>
        <w:t>2</w:t>
      </w:r>
      <w:r w:rsidRPr="00D51DCE">
        <w:rPr>
          <w:rFonts w:ascii="Times New Roman" w:eastAsia="Times New Roman" w:hAnsi="Times New Roman" w:cs="Times New Roman"/>
          <w:color w:val="4C4C4C"/>
          <w:sz w:val="24"/>
          <w:szCs w:val="24"/>
        </w:rPr>
        <w:t>.</w:t>
      </w:r>
    </w:p>
    <w:p w:rsidR="00D51DCE" w:rsidRPr="00D51DCE" w:rsidRDefault="00D51DCE" w:rsidP="00D51DCE">
      <w:pPr>
        <w:shd w:val="clear" w:color="auto" w:fill="FFFFFF"/>
        <w:spacing w:after="0" w:line="285" w:lineRule="atLeast"/>
        <w:jc w:val="both"/>
        <w:rPr>
          <w:rFonts w:ascii="Times New Roman" w:eastAsia="Times New Roman" w:hAnsi="Times New Roman" w:cs="Times New Roman"/>
          <w:color w:val="4C4C4C"/>
          <w:sz w:val="24"/>
          <w:szCs w:val="24"/>
        </w:rPr>
      </w:pPr>
      <w:r w:rsidRPr="00D51DCE">
        <w:rPr>
          <w:rFonts w:ascii="Times New Roman" w:eastAsia="Times New Roman" w:hAnsi="Times New Roman" w:cs="Times New Roman"/>
          <w:color w:val="4C4C4C"/>
          <w:sz w:val="24"/>
          <w:szCs w:val="24"/>
        </w:rPr>
        <w:t xml:space="preserve">Tuy nhiên, như Văn kiện Đại hội XII của Đảng đã đánh giá: “Một số chỉ tiêu kinh tế - xã hội chưa đạt kế hoạch; nhiều chỉ tiêu, tiêu chí trong mục tiêu phấn đấu để đến năm 2020 nước ta cơ bản trở thành nước công nghiệp </w:t>
      </w:r>
      <w:proofErr w:type="gramStart"/>
      <w:r w:rsidRPr="00D51DCE">
        <w:rPr>
          <w:rFonts w:ascii="Times New Roman" w:eastAsia="Times New Roman" w:hAnsi="Times New Roman" w:cs="Times New Roman"/>
          <w:color w:val="4C4C4C"/>
          <w:sz w:val="24"/>
          <w:szCs w:val="24"/>
        </w:rPr>
        <w:t>theo</w:t>
      </w:r>
      <w:proofErr w:type="gramEnd"/>
      <w:r w:rsidRPr="00D51DCE">
        <w:rPr>
          <w:rFonts w:ascii="Times New Roman" w:eastAsia="Times New Roman" w:hAnsi="Times New Roman" w:cs="Times New Roman"/>
          <w:color w:val="4C4C4C"/>
          <w:sz w:val="24"/>
          <w:szCs w:val="24"/>
        </w:rPr>
        <w:t xml:space="preserve"> hướng hiện đại không đạt được.”</w:t>
      </w:r>
      <w:r w:rsidRPr="00D51DCE">
        <w:rPr>
          <w:rFonts w:ascii="Times New Roman" w:eastAsia="Times New Roman" w:hAnsi="Times New Roman" w:cs="Times New Roman"/>
          <w:color w:val="4C4C4C"/>
          <w:sz w:val="24"/>
          <w:szCs w:val="24"/>
          <w:vertAlign w:val="superscript"/>
        </w:rPr>
        <w:t>3</w:t>
      </w:r>
      <w:r w:rsidRPr="00D51DCE">
        <w:rPr>
          <w:rFonts w:ascii="Times New Roman" w:eastAsia="Times New Roman" w:hAnsi="Times New Roman" w:cs="Times New Roman"/>
          <w:color w:val="4C4C4C"/>
          <w:sz w:val="24"/>
          <w:szCs w:val="24"/>
        </w:rPr>
        <w:t xml:space="preserve">. Những hạn chế, khuyết điểm nêu trên có cả nguyên nhân khách quan và chủ quan. Khách quan là do tác động của khủng hoảng tài chính và suy thoái kinh tế toàn cầu; thiên tai, dịch bệnh; những diễn biến mới phức tạp của tình hình thế giới và khu vực, tình hình căng thẳng do tranh chấp chủ quyền trên Biển Đông; sự chống phá của các thế lực thù địch, v.v. Nguyên nhân chủ quan là cuối nhiệm kỳ khóa X, kinh tế vẫn trên đà tăng trưởng, song một số khó khăn, hạn chế và những yếu kém vốn có của nền kinh tế chưa được đánh giá và dự báo đầy đủ, nên Đại hội XI đề ra một số chỉ tiêu, nhiệm vụ khá cao. Nhiều hạn chế, yếu kém trong công tác lãnh đạo, quản lý, điều hành của cấp ủy, chính quyền các cấp và các bộ, ngành chậm được khắc phục; chưa chú trọng đúng mức tháo gỡ khó </w:t>
      </w:r>
      <w:r w:rsidRPr="00D51DCE">
        <w:rPr>
          <w:rFonts w:ascii="Times New Roman" w:eastAsia="Times New Roman" w:hAnsi="Times New Roman" w:cs="Times New Roman"/>
          <w:color w:val="4C4C4C"/>
          <w:sz w:val="24"/>
          <w:szCs w:val="24"/>
        </w:rPr>
        <w:lastRenderedPageBreak/>
        <w:t>khăn, hỗ trợ doanh nghiệp; chưa quyết liệt trong việc tham mưu, chỉ đạo thực hiện một số chủ trương, quan điểm phát triển đã được nêu trong Nghị quyết Đại hội XI; năng lực dự báo còn hạn chế, cho nên một số chủ trương, chính sách, giải pháp đề ra chưa phù hợp, v.v. Các nguyên nhân trên không thể khắc phục trong một sớm, một chiều, nên vẫn đang là những vấn đề làm ảnh hưởng đến kết quả thực hiện các mục tiêu kinh tế - xã hội trong nhiệm kỳ tới. Để khắc phục tình trạng đó, phương hướng, nhiệm vụ đẩy mạnh công nghiệp hóa, hiện đại hóa trong 5 năm tới (2016 - 2020) được xác định linh hoạt hơn là: “</w:t>
      </w:r>
      <w:r w:rsidRPr="00100975">
        <w:rPr>
          <w:rFonts w:ascii="Times New Roman" w:eastAsia="Times New Roman" w:hAnsi="Times New Roman" w:cs="Times New Roman"/>
          <w:b/>
          <w:bCs/>
          <w:i/>
          <w:iCs/>
          <w:color w:val="4C4C4C"/>
          <w:sz w:val="24"/>
          <w:szCs w:val="24"/>
        </w:rPr>
        <w:t xml:space="preserve">Đẩy mạnh công nghiệp hóa, hiện đại hóa, phấn đấu sớm đưa nước ta cơ bản trở thành nước công nghiệp </w:t>
      </w:r>
      <w:proofErr w:type="gramStart"/>
      <w:r w:rsidRPr="00100975">
        <w:rPr>
          <w:rFonts w:ascii="Times New Roman" w:eastAsia="Times New Roman" w:hAnsi="Times New Roman" w:cs="Times New Roman"/>
          <w:b/>
          <w:bCs/>
          <w:i/>
          <w:iCs/>
          <w:color w:val="4C4C4C"/>
          <w:sz w:val="24"/>
          <w:szCs w:val="24"/>
        </w:rPr>
        <w:t>theo</w:t>
      </w:r>
      <w:proofErr w:type="gramEnd"/>
      <w:r w:rsidRPr="00100975">
        <w:rPr>
          <w:rFonts w:ascii="Times New Roman" w:eastAsia="Times New Roman" w:hAnsi="Times New Roman" w:cs="Times New Roman"/>
          <w:b/>
          <w:bCs/>
          <w:i/>
          <w:iCs/>
          <w:color w:val="4C4C4C"/>
          <w:sz w:val="24"/>
          <w:szCs w:val="24"/>
        </w:rPr>
        <w:t xml:space="preserve"> hướng hiện đại.</w:t>
      </w:r>
      <w:r w:rsidRPr="00D51DCE">
        <w:rPr>
          <w:rFonts w:ascii="Times New Roman" w:eastAsia="Times New Roman" w:hAnsi="Times New Roman" w:cs="Times New Roman"/>
          <w:color w:val="4C4C4C"/>
          <w:sz w:val="24"/>
          <w:szCs w:val="24"/>
        </w:rPr>
        <w:t>”</w:t>
      </w:r>
      <w:r w:rsidRPr="00D51DCE">
        <w:rPr>
          <w:rFonts w:ascii="Times New Roman" w:eastAsia="Times New Roman" w:hAnsi="Times New Roman" w:cs="Times New Roman"/>
          <w:color w:val="4C4C4C"/>
          <w:sz w:val="24"/>
          <w:szCs w:val="24"/>
          <w:vertAlign w:val="superscript"/>
        </w:rPr>
        <w:t>4</w:t>
      </w:r>
      <w:r w:rsidRPr="00D51DCE">
        <w:rPr>
          <w:rFonts w:ascii="Times New Roman" w:eastAsia="Times New Roman" w:hAnsi="Times New Roman" w:cs="Times New Roman"/>
          <w:color w:val="4C4C4C"/>
          <w:sz w:val="24"/>
          <w:szCs w:val="24"/>
        </w:rPr>
        <w:t>.</w:t>
      </w:r>
    </w:p>
    <w:p w:rsidR="00D51DCE" w:rsidRPr="00D51DCE" w:rsidRDefault="00D51DCE" w:rsidP="00D51DCE">
      <w:pPr>
        <w:shd w:val="clear" w:color="auto" w:fill="FFFFFF"/>
        <w:spacing w:after="0" w:line="285" w:lineRule="atLeast"/>
        <w:jc w:val="both"/>
        <w:rPr>
          <w:rFonts w:ascii="Times New Roman" w:eastAsia="Times New Roman" w:hAnsi="Times New Roman" w:cs="Times New Roman"/>
          <w:color w:val="4C4C4C"/>
          <w:sz w:val="24"/>
          <w:szCs w:val="24"/>
        </w:rPr>
      </w:pPr>
      <w:r w:rsidRPr="00100975">
        <w:rPr>
          <w:rFonts w:ascii="Times New Roman" w:eastAsia="Times New Roman" w:hAnsi="Times New Roman" w:cs="Times New Roman"/>
          <w:i/>
          <w:iCs/>
          <w:color w:val="4C4C4C"/>
          <w:sz w:val="24"/>
          <w:szCs w:val="24"/>
        </w:rPr>
        <w:t xml:space="preserve">2. Định hướng xác định hệ tiêu chí nước công nghiệp </w:t>
      </w:r>
      <w:proofErr w:type="gramStart"/>
      <w:r w:rsidRPr="00100975">
        <w:rPr>
          <w:rFonts w:ascii="Times New Roman" w:eastAsia="Times New Roman" w:hAnsi="Times New Roman" w:cs="Times New Roman"/>
          <w:i/>
          <w:iCs/>
          <w:color w:val="4C4C4C"/>
          <w:sz w:val="24"/>
          <w:szCs w:val="24"/>
        </w:rPr>
        <w:t>theo</w:t>
      </w:r>
      <w:proofErr w:type="gramEnd"/>
      <w:r w:rsidRPr="00100975">
        <w:rPr>
          <w:rFonts w:ascii="Times New Roman" w:eastAsia="Times New Roman" w:hAnsi="Times New Roman" w:cs="Times New Roman"/>
          <w:i/>
          <w:iCs/>
          <w:color w:val="4C4C4C"/>
          <w:sz w:val="24"/>
          <w:szCs w:val="24"/>
        </w:rPr>
        <w:t xml:space="preserve"> hướng hiện đại</w:t>
      </w:r>
      <w:r w:rsidRPr="00D51DCE">
        <w:rPr>
          <w:rFonts w:ascii="Times New Roman" w:eastAsia="Times New Roman" w:hAnsi="Times New Roman" w:cs="Times New Roman"/>
          <w:color w:val="4C4C4C"/>
          <w:sz w:val="24"/>
          <w:szCs w:val="24"/>
        </w:rPr>
        <w:t xml:space="preserve">. Hiện nay, ở nước ta chưa có một văn bản chính thống nào về một bộ tiêu chí để đánh giá và làm thước đo mục tiêu “nước công nghiệp”, “cơ bản trở thành nước công nghiệp” và đặc biệt là “nước công nghiệp theo hướng hiện đại”. Vì thế, xây dựng hệ tiêu chí “nước công nghiệp </w:t>
      </w:r>
      <w:proofErr w:type="gramStart"/>
      <w:r w:rsidRPr="00D51DCE">
        <w:rPr>
          <w:rFonts w:ascii="Times New Roman" w:eastAsia="Times New Roman" w:hAnsi="Times New Roman" w:cs="Times New Roman"/>
          <w:color w:val="4C4C4C"/>
          <w:sz w:val="24"/>
          <w:szCs w:val="24"/>
        </w:rPr>
        <w:t>theo</w:t>
      </w:r>
      <w:proofErr w:type="gramEnd"/>
      <w:r w:rsidRPr="00D51DCE">
        <w:rPr>
          <w:rFonts w:ascii="Times New Roman" w:eastAsia="Times New Roman" w:hAnsi="Times New Roman" w:cs="Times New Roman"/>
          <w:color w:val="4C4C4C"/>
          <w:sz w:val="24"/>
          <w:szCs w:val="24"/>
        </w:rPr>
        <w:t xml:space="preserve"> hướng hiện đại” là rất cần thiết và có ý nghĩa quan trọng. Bởi lẽ, tiêu chí là thước đo khoa học để đánh giá kết quả đã đạt được một cách cụ thể, rõ ràng, khắc phục tình trạng chủ quan, duy ý chí và là cơ sở để xác định mức độ tiếp cận hay hoàn thành, phát hiện những bất cập, hạn chế, từ đó định hướng và đề ra các mục tiêu, giải pháp thực hiện trong bước đi, giai đoạn kế tiếp. Trong bối cảnh toàn cầu hóa trở thành xu thế khách quan; khoa học và công nghệ phát triển mạnh mẽ đang tác động trực tiếp đến mọi mặt của đời sống kinh tế - xã hội của mỗi quốc gia, thì việc thực hiện công nghiệp hóa luôn đòi hỏi phải hướng tới trình độ hiện đại, theo yêu cầu của kinh tế tri thức và phát triển bền vững; đồng thời, phải tăng cường xây dựng nền kinh tế độc lập, tự chủ. Theo đó, xây dựng các tiêu chí của một nước công nghiệp </w:t>
      </w:r>
      <w:proofErr w:type="gramStart"/>
      <w:r w:rsidRPr="00D51DCE">
        <w:rPr>
          <w:rFonts w:ascii="Times New Roman" w:eastAsia="Times New Roman" w:hAnsi="Times New Roman" w:cs="Times New Roman"/>
          <w:color w:val="4C4C4C"/>
          <w:sz w:val="24"/>
          <w:szCs w:val="24"/>
        </w:rPr>
        <w:t>theo</w:t>
      </w:r>
      <w:proofErr w:type="gramEnd"/>
      <w:r w:rsidRPr="00D51DCE">
        <w:rPr>
          <w:rFonts w:ascii="Times New Roman" w:eastAsia="Times New Roman" w:hAnsi="Times New Roman" w:cs="Times New Roman"/>
          <w:color w:val="4C4C4C"/>
          <w:sz w:val="24"/>
          <w:szCs w:val="24"/>
        </w:rPr>
        <w:t xml:space="preserve"> hướng hiện đại, cần nghiên cứu tham khảo tiêu chí của các nền kinh tế công nghiệp mới (NICs), nhưng phải bảo đảm phù hợp với quan điểm phát triển kinh tế - xã hội, hoàn cảnh và điều kiện cụ thể của nước ta hiện nay. Báo cáo Chính trị tại Đại hội XII của Đảng đã tiếp cận có chọn lọc tiêu chí nước công nghiệp </w:t>
      </w:r>
      <w:proofErr w:type="gramStart"/>
      <w:r w:rsidRPr="00D51DCE">
        <w:rPr>
          <w:rFonts w:ascii="Times New Roman" w:eastAsia="Times New Roman" w:hAnsi="Times New Roman" w:cs="Times New Roman"/>
          <w:color w:val="4C4C4C"/>
          <w:sz w:val="24"/>
          <w:szCs w:val="24"/>
        </w:rPr>
        <w:t>theo</w:t>
      </w:r>
      <w:proofErr w:type="gramEnd"/>
      <w:r w:rsidRPr="00D51DCE">
        <w:rPr>
          <w:rFonts w:ascii="Times New Roman" w:eastAsia="Times New Roman" w:hAnsi="Times New Roman" w:cs="Times New Roman"/>
          <w:color w:val="4C4C4C"/>
          <w:sz w:val="24"/>
          <w:szCs w:val="24"/>
        </w:rPr>
        <w:t xml:space="preserve"> hướng hiện đại của một số nước trên thế giới; từ đó xác định các chỉ tiêu phát triển kinh tế - xã hội giai đoạn 2016 - 2020 theo các tiêu chí định hướng sau:</w:t>
      </w:r>
    </w:p>
    <w:p w:rsidR="00D51DCE" w:rsidRPr="00D51DCE" w:rsidRDefault="00D51DCE" w:rsidP="00D51DCE">
      <w:pPr>
        <w:shd w:val="clear" w:color="auto" w:fill="FFFFFF"/>
        <w:spacing w:after="0" w:line="285" w:lineRule="atLeast"/>
        <w:jc w:val="both"/>
        <w:rPr>
          <w:rFonts w:ascii="Times New Roman" w:eastAsia="Times New Roman" w:hAnsi="Times New Roman" w:cs="Times New Roman"/>
          <w:color w:val="4C4C4C"/>
          <w:sz w:val="24"/>
          <w:szCs w:val="24"/>
        </w:rPr>
      </w:pPr>
      <w:proofErr w:type="gramStart"/>
      <w:r w:rsidRPr="00100975">
        <w:rPr>
          <w:rFonts w:ascii="Times New Roman" w:eastAsia="Times New Roman" w:hAnsi="Times New Roman" w:cs="Times New Roman"/>
          <w:i/>
          <w:iCs/>
          <w:color w:val="4C4C4C"/>
          <w:sz w:val="24"/>
          <w:szCs w:val="24"/>
        </w:rPr>
        <w:t>Tiêu chí phản ánh trình độ phát triển của nền kinh tế</w:t>
      </w:r>
      <w:r w:rsidRPr="00D51DCE">
        <w:rPr>
          <w:rFonts w:ascii="Times New Roman" w:eastAsia="Times New Roman" w:hAnsi="Times New Roman" w:cs="Times New Roman"/>
          <w:color w:val="4C4C4C"/>
          <w:sz w:val="24"/>
          <w:szCs w:val="24"/>
        </w:rPr>
        <w:t> (GDP bình quân đầu người, tỷ trọng gia tăng công nghiệp chế tạo, tỷ trọng nông nghiệp, tỷ lệ đô thị hóa, điện bình quân đầu người).</w:t>
      </w:r>
      <w:proofErr w:type="gramEnd"/>
      <w:r w:rsidRPr="00D51DCE">
        <w:rPr>
          <w:rFonts w:ascii="Times New Roman" w:eastAsia="Times New Roman" w:hAnsi="Times New Roman" w:cs="Times New Roman"/>
          <w:color w:val="4C4C4C"/>
          <w:sz w:val="24"/>
          <w:szCs w:val="24"/>
        </w:rPr>
        <w:t xml:space="preserve"> </w:t>
      </w:r>
      <w:proofErr w:type="gramStart"/>
      <w:r w:rsidRPr="00D51DCE">
        <w:rPr>
          <w:rFonts w:ascii="Times New Roman" w:eastAsia="Times New Roman" w:hAnsi="Times New Roman" w:cs="Times New Roman"/>
          <w:color w:val="4C4C4C"/>
          <w:sz w:val="24"/>
          <w:szCs w:val="24"/>
        </w:rPr>
        <w:t>Những tiêu chí định hướng này là cơ sở cho việc xác định các chỉ tiêu cụ thể về phát triển kinh tế giai đoạn 2016 - 2020.</w:t>
      </w:r>
      <w:proofErr w:type="gramEnd"/>
      <w:r w:rsidRPr="00D51DCE">
        <w:rPr>
          <w:rFonts w:ascii="Times New Roman" w:eastAsia="Times New Roman" w:hAnsi="Times New Roman" w:cs="Times New Roman"/>
          <w:color w:val="4C4C4C"/>
          <w:sz w:val="24"/>
          <w:szCs w:val="24"/>
        </w:rPr>
        <w:t xml:space="preserve"> Đó là “Tốc độ tăng trưởng kinh tế bình quân 5 năm đạt 6</w:t>
      </w:r>
      <w:proofErr w:type="gramStart"/>
      <w:r w:rsidRPr="00D51DCE">
        <w:rPr>
          <w:rFonts w:ascii="Times New Roman" w:eastAsia="Times New Roman" w:hAnsi="Times New Roman" w:cs="Times New Roman"/>
          <w:color w:val="4C4C4C"/>
          <w:sz w:val="24"/>
          <w:szCs w:val="24"/>
        </w:rPr>
        <w:t>,5</w:t>
      </w:r>
      <w:proofErr w:type="gramEnd"/>
      <w:r w:rsidRPr="00D51DCE">
        <w:rPr>
          <w:rFonts w:ascii="Times New Roman" w:eastAsia="Times New Roman" w:hAnsi="Times New Roman" w:cs="Times New Roman"/>
          <w:color w:val="4C4C4C"/>
          <w:sz w:val="24"/>
          <w:szCs w:val="24"/>
        </w:rPr>
        <w:t xml:space="preserve"> - 7%/năm. </w:t>
      </w:r>
      <w:proofErr w:type="gramStart"/>
      <w:r w:rsidRPr="00D51DCE">
        <w:rPr>
          <w:rFonts w:ascii="Times New Roman" w:eastAsia="Times New Roman" w:hAnsi="Times New Roman" w:cs="Times New Roman"/>
          <w:color w:val="4C4C4C"/>
          <w:sz w:val="24"/>
          <w:szCs w:val="24"/>
        </w:rPr>
        <w:t>Đến năm 2020, GDP bình quân đầu người khoảng 3.200 - 3.500 USD.</w:t>
      </w:r>
      <w:proofErr w:type="gramEnd"/>
      <w:r w:rsidRPr="00D51DCE">
        <w:rPr>
          <w:rFonts w:ascii="Times New Roman" w:eastAsia="Times New Roman" w:hAnsi="Times New Roman" w:cs="Times New Roman"/>
          <w:color w:val="4C4C4C"/>
          <w:sz w:val="24"/>
          <w:szCs w:val="24"/>
        </w:rPr>
        <w:t xml:space="preserve"> </w:t>
      </w:r>
      <w:proofErr w:type="gramStart"/>
      <w:r w:rsidRPr="00D51DCE">
        <w:rPr>
          <w:rFonts w:ascii="Times New Roman" w:eastAsia="Times New Roman" w:hAnsi="Times New Roman" w:cs="Times New Roman"/>
          <w:color w:val="4C4C4C"/>
          <w:sz w:val="24"/>
          <w:szCs w:val="24"/>
        </w:rPr>
        <w:t>Tỷ trọng công nghiệp và dịch vụ trong GDP khoảng 85%.</w:t>
      </w:r>
      <w:proofErr w:type="gramEnd"/>
      <w:r w:rsidRPr="00D51DCE">
        <w:rPr>
          <w:rFonts w:ascii="Times New Roman" w:eastAsia="Times New Roman" w:hAnsi="Times New Roman" w:cs="Times New Roman"/>
          <w:color w:val="4C4C4C"/>
          <w:sz w:val="24"/>
          <w:szCs w:val="24"/>
        </w:rPr>
        <w:t xml:space="preserve"> </w:t>
      </w:r>
      <w:proofErr w:type="gramStart"/>
      <w:r w:rsidRPr="00D51DCE">
        <w:rPr>
          <w:rFonts w:ascii="Times New Roman" w:eastAsia="Times New Roman" w:hAnsi="Times New Roman" w:cs="Times New Roman"/>
          <w:color w:val="4C4C4C"/>
          <w:sz w:val="24"/>
          <w:szCs w:val="24"/>
        </w:rPr>
        <w:t>Tổng vốn đầu tư toàn xã hội bình quân 5 năm bằng khoảng 32 - 34% GDP.</w:t>
      </w:r>
      <w:proofErr w:type="gramEnd"/>
      <w:r w:rsidRPr="00D51DCE">
        <w:rPr>
          <w:rFonts w:ascii="Times New Roman" w:eastAsia="Times New Roman" w:hAnsi="Times New Roman" w:cs="Times New Roman"/>
          <w:color w:val="4C4C4C"/>
          <w:sz w:val="24"/>
          <w:szCs w:val="24"/>
        </w:rPr>
        <w:t xml:space="preserve"> </w:t>
      </w:r>
      <w:proofErr w:type="gramStart"/>
      <w:r w:rsidRPr="00D51DCE">
        <w:rPr>
          <w:rFonts w:ascii="Times New Roman" w:eastAsia="Times New Roman" w:hAnsi="Times New Roman" w:cs="Times New Roman"/>
          <w:color w:val="4C4C4C"/>
          <w:sz w:val="24"/>
          <w:szCs w:val="24"/>
        </w:rPr>
        <w:t>Bội chi ngân sách nhà nước còn khoảng 4% GDP.</w:t>
      </w:r>
      <w:proofErr w:type="gramEnd"/>
      <w:r w:rsidRPr="00D51DCE">
        <w:rPr>
          <w:rFonts w:ascii="Times New Roman" w:eastAsia="Times New Roman" w:hAnsi="Times New Roman" w:cs="Times New Roman"/>
          <w:color w:val="4C4C4C"/>
          <w:sz w:val="24"/>
          <w:szCs w:val="24"/>
        </w:rPr>
        <w:t xml:space="preserve"> Năng suất các nhân tố tổng hợp (TFP) đóng góp vào tăng trưởng khoảng 30 - 35%. Năng suất </w:t>
      </w:r>
      <w:proofErr w:type="gramStart"/>
      <w:r w:rsidRPr="00D51DCE">
        <w:rPr>
          <w:rFonts w:ascii="Times New Roman" w:eastAsia="Times New Roman" w:hAnsi="Times New Roman" w:cs="Times New Roman"/>
          <w:color w:val="4C4C4C"/>
          <w:sz w:val="24"/>
          <w:szCs w:val="24"/>
        </w:rPr>
        <w:t>lao</w:t>
      </w:r>
      <w:proofErr w:type="gramEnd"/>
      <w:r w:rsidRPr="00D51DCE">
        <w:rPr>
          <w:rFonts w:ascii="Times New Roman" w:eastAsia="Times New Roman" w:hAnsi="Times New Roman" w:cs="Times New Roman"/>
          <w:color w:val="4C4C4C"/>
          <w:sz w:val="24"/>
          <w:szCs w:val="24"/>
        </w:rPr>
        <w:t xml:space="preserve"> động xã hội bình quân tăng khoảng 5%/năm. Tiêu hao năng lượng tính trên GDP bình quân giảm 1 - 1</w:t>
      </w:r>
      <w:proofErr w:type="gramStart"/>
      <w:r w:rsidRPr="00D51DCE">
        <w:rPr>
          <w:rFonts w:ascii="Times New Roman" w:eastAsia="Times New Roman" w:hAnsi="Times New Roman" w:cs="Times New Roman"/>
          <w:color w:val="4C4C4C"/>
          <w:sz w:val="24"/>
          <w:szCs w:val="24"/>
        </w:rPr>
        <w:t>,5</w:t>
      </w:r>
      <w:proofErr w:type="gramEnd"/>
      <w:r w:rsidRPr="00D51DCE">
        <w:rPr>
          <w:rFonts w:ascii="Times New Roman" w:eastAsia="Times New Roman" w:hAnsi="Times New Roman" w:cs="Times New Roman"/>
          <w:color w:val="4C4C4C"/>
          <w:sz w:val="24"/>
          <w:szCs w:val="24"/>
        </w:rPr>
        <w:t xml:space="preserve">%/năm. </w:t>
      </w:r>
      <w:proofErr w:type="gramStart"/>
      <w:r w:rsidRPr="00D51DCE">
        <w:rPr>
          <w:rFonts w:ascii="Times New Roman" w:eastAsia="Times New Roman" w:hAnsi="Times New Roman" w:cs="Times New Roman"/>
          <w:color w:val="4C4C4C"/>
          <w:sz w:val="24"/>
          <w:szCs w:val="24"/>
        </w:rPr>
        <w:t>Tỷ lệ đô thị hóa đến năm 2020 đạt 38 - 40%”</w:t>
      </w:r>
      <w:r w:rsidRPr="00D51DCE">
        <w:rPr>
          <w:rFonts w:ascii="Times New Roman" w:eastAsia="Times New Roman" w:hAnsi="Times New Roman" w:cs="Times New Roman"/>
          <w:color w:val="4C4C4C"/>
          <w:sz w:val="24"/>
          <w:szCs w:val="24"/>
          <w:vertAlign w:val="superscript"/>
        </w:rPr>
        <w:t>5</w:t>
      </w:r>
      <w:r w:rsidRPr="00D51DCE">
        <w:rPr>
          <w:rFonts w:ascii="Times New Roman" w:eastAsia="Times New Roman" w:hAnsi="Times New Roman" w:cs="Times New Roman"/>
          <w:color w:val="4C4C4C"/>
          <w:sz w:val="24"/>
          <w:szCs w:val="24"/>
        </w:rPr>
        <w:t>.</w:t>
      </w:r>
      <w:proofErr w:type="gramEnd"/>
    </w:p>
    <w:p w:rsidR="00D51DCE" w:rsidRPr="00D51DCE" w:rsidRDefault="00D51DCE" w:rsidP="00D51DCE">
      <w:pPr>
        <w:shd w:val="clear" w:color="auto" w:fill="FFFFFF"/>
        <w:spacing w:after="0" w:line="285" w:lineRule="atLeast"/>
        <w:jc w:val="both"/>
        <w:rPr>
          <w:rFonts w:ascii="Times New Roman" w:eastAsia="Times New Roman" w:hAnsi="Times New Roman" w:cs="Times New Roman"/>
          <w:color w:val="4C4C4C"/>
          <w:sz w:val="24"/>
          <w:szCs w:val="24"/>
        </w:rPr>
      </w:pPr>
      <w:r w:rsidRPr="00100975">
        <w:rPr>
          <w:rFonts w:ascii="Times New Roman" w:eastAsia="Times New Roman" w:hAnsi="Times New Roman" w:cs="Times New Roman"/>
          <w:i/>
          <w:iCs/>
          <w:color w:val="4C4C4C"/>
          <w:sz w:val="24"/>
          <w:szCs w:val="24"/>
        </w:rPr>
        <w:t>Tiêu chí phản ánh trình độ phát triển về mặt xã hội</w:t>
      </w:r>
      <w:r w:rsidRPr="00D51DCE">
        <w:rPr>
          <w:rFonts w:ascii="Times New Roman" w:eastAsia="Times New Roman" w:hAnsi="Times New Roman" w:cs="Times New Roman"/>
          <w:color w:val="4C4C4C"/>
          <w:sz w:val="24"/>
          <w:szCs w:val="24"/>
        </w:rPr>
        <w:t xml:space="preserve"> (chỉ số phát triển con người (HDI), tuổi thọ bình quân, chỉ số bất bình đẳng trong phân phối thu nhập, số bác sĩ trên 1 vạn dân, tỷ lệ lao động qua đào tạo,…). Tiêu chí định tính này được lượng hóa thành các chỉ tiêu cụ thể về phát triển xã hội giai đoạn 2016 - 2020: “Đến năm 2020, tỷ lệ lao động nông nghiệp trong tổng lao động xã hội khoảng 40%. Tỷ lệ </w:t>
      </w:r>
      <w:proofErr w:type="gramStart"/>
      <w:r w:rsidRPr="00D51DCE">
        <w:rPr>
          <w:rFonts w:ascii="Times New Roman" w:eastAsia="Times New Roman" w:hAnsi="Times New Roman" w:cs="Times New Roman"/>
          <w:color w:val="4C4C4C"/>
          <w:sz w:val="24"/>
          <w:szCs w:val="24"/>
        </w:rPr>
        <w:t>lao</w:t>
      </w:r>
      <w:proofErr w:type="gramEnd"/>
      <w:r w:rsidRPr="00D51DCE">
        <w:rPr>
          <w:rFonts w:ascii="Times New Roman" w:eastAsia="Times New Roman" w:hAnsi="Times New Roman" w:cs="Times New Roman"/>
          <w:color w:val="4C4C4C"/>
          <w:sz w:val="24"/>
          <w:szCs w:val="24"/>
        </w:rPr>
        <w:t xml:space="preserve"> động qua đào tạo đạt khoảng 65 - 70%, trong đó có bằng cấp, chứng chỉ đạt 25%. </w:t>
      </w:r>
      <w:proofErr w:type="gramStart"/>
      <w:r w:rsidRPr="00D51DCE">
        <w:rPr>
          <w:rFonts w:ascii="Times New Roman" w:eastAsia="Times New Roman" w:hAnsi="Times New Roman" w:cs="Times New Roman"/>
          <w:color w:val="4C4C4C"/>
          <w:sz w:val="24"/>
          <w:szCs w:val="24"/>
        </w:rPr>
        <w:t>Tỷ lệ thất nghiệp ở khu vực thành thị dưới 4%.</w:t>
      </w:r>
      <w:proofErr w:type="gramEnd"/>
      <w:r w:rsidRPr="00D51DCE">
        <w:rPr>
          <w:rFonts w:ascii="Times New Roman" w:eastAsia="Times New Roman" w:hAnsi="Times New Roman" w:cs="Times New Roman"/>
          <w:color w:val="4C4C4C"/>
          <w:sz w:val="24"/>
          <w:szCs w:val="24"/>
        </w:rPr>
        <w:t xml:space="preserve"> Có 9 - 10 bác sĩ và trên 26</w:t>
      </w:r>
      <w:proofErr w:type="gramStart"/>
      <w:r w:rsidRPr="00D51DCE">
        <w:rPr>
          <w:rFonts w:ascii="Times New Roman" w:eastAsia="Times New Roman" w:hAnsi="Times New Roman" w:cs="Times New Roman"/>
          <w:color w:val="4C4C4C"/>
          <w:sz w:val="24"/>
          <w:szCs w:val="24"/>
        </w:rPr>
        <w:t>,5</w:t>
      </w:r>
      <w:proofErr w:type="gramEnd"/>
      <w:r w:rsidRPr="00D51DCE">
        <w:rPr>
          <w:rFonts w:ascii="Times New Roman" w:eastAsia="Times New Roman" w:hAnsi="Times New Roman" w:cs="Times New Roman"/>
          <w:color w:val="4C4C4C"/>
          <w:sz w:val="24"/>
          <w:szCs w:val="24"/>
        </w:rPr>
        <w:t xml:space="preserve"> giường bệnh trên 1 vạn dân. </w:t>
      </w:r>
      <w:proofErr w:type="gramStart"/>
      <w:r w:rsidRPr="00D51DCE">
        <w:rPr>
          <w:rFonts w:ascii="Times New Roman" w:eastAsia="Times New Roman" w:hAnsi="Times New Roman" w:cs="Times New Roman"/>
          <w:color w:val="4C4C4C"/>
          <w:sz w:val="24"/>
          <w:szCs w:val="24"/>
        </w:rPr>
        <w:t>Tỷ lệ bao phủ bảo hiểm y tế đạt trên 80% dân số.</w:t>
      </w:r>
      <w:proofErr w:type="gramEnd"/>
      <w:r w:rsidRPr="00D51DCE">
        <w:rPr>
          <w:rFonts w:ascii="Times New Roman" w:eastAsia="Times New Roman" w:hAnsi="Times New Roman" w:cs="Times New Roman"/>
          <w:color w:val="4C4C4C"/>
          <w:sz w:val="24"/>
          <w:szCs w:val="24"/>
        </w:rPr>
        <w:t xml:space="preserve"> Tỷ lệ hộ nghèo giảm bình quân khoảng 1</w:t>
      </w:r>
      <w:proofErr w:type="gramStart"/>
      <w:r w:rsidRPr="00D51DCE">
        <w:rPr>
          <w:rFonts w:ascii="Times New Roman" w:eastAsia="Times New Roman" w:hAnsi="Times New Roman" w:cs="Times New Roman"/>
          <w:color w:val="4C4C4C"/>
          <w:sz w:val="24"/>
          <w:szCs w:val="24"/>
        </w:rPr>
        <w:t>,0</w:t>
      </w:r>
      <w:proofErr w:type="gramEnd"/>
      <w:r w:rsidRPr="00D51DCE">
        <w:rPr>
          <w:rFonts w:ascii="Times New Roman" w:eastAsia="Times New Roman" w:hAnsi="Times New Roman" w:cs="Times New Roman"/>
          <w:color w:val="4C4C4C"/>
          <w:sz w:val="24"/>
          <w:szCs w:val="24"/>
        </w:rPr>
        <w:t> - 1,5% năm”</w:t>
      </w:r>
      <w:r w:rsidRPr="00D51DCE">
        <w:rPr>
          <w:rFonts w:ascii="Times New Roman" w:eastAsia="Times New Roman" w:hAnsi="Times New Roman" w:cs="Times New Roman"/>
          <w:color w:val="4C4C4C"/>
          <w:sz w:val="24"/>
          <w:szCs w:val="24"/>
          <w:vertAlign w:val="superscript"/>
        </w:rPr>
        <w:t>6</w:t>
      </w:r>
      <w:r w:rsidRPr="00D51DCE">
        <w:rPr>
          <w:rFonts w:ascii="Times New Roman" w:eastAsia="Times New Roman" w:hAnsi="Times New Roman" w:cs="Times New Roman"/>
          <w:color w:val="4C4C4C"/>
          <w:sz w:val="24"/>
          <w:szCs w:val="24"/>
        </w:rPr>
        <w:t>.</w:t>
      </w:r>
    </w:p>
    <w:p w:rsidR="00D51DCE" w:rsidRPr="00D51DCE" w:rsidRDefault="00D51DCE" w:rsidP="00D51DCE">
      <w:pPr>
        <w:shd w:val="clear" w:color="auto" w:fill="FFFFFF"/>
        <w:spacing w:after="0" w:line="285" w:lineRule="atLeast"/>
        <w:jc w:val="both"/>
        <w:rPr>
          <w:rFonts w:ascii="Times New Roman" w:eastAsia="Times New Roman" w:hAnsi="Times New Roman" w:cs="Times New Roman"/>
          <w:color w:val="4C4C4C"/>
          <w:sz w:val="24"/>
          <w:szCs w:val="24"/>
        </w:rPr>
      </w:pPr>
      <w:proofErr w:type="gramStart"/>
      <w:r w:rsidRPr="00100975">
        <w:rPr>
          <w:rFonts w:ascii="Times New Roman" w:eastAsia="Times New Roman" w:hAnsi="Times New Roman" w:cs="Times New Roman"/>
          <w:i/>
          <w:iCs/>
          <w:color w:val="4C4C4C"/>
          <w:sz w:val="24"/>
          <w:szCs w:val="24"/>
        </w:rPr>
        <w:lastRenderedPageBreak/>
        <w:t>Tiêu chí phản ánh về môi trường</w:t>
      </w:r>
      <w:r w:rsidRPr="00D51DCE">
        <w:rPr>
          <w:rFonts w:ascii="Times New Roman" w:eastAsia="Times New Roman" w:hAnsi="Times New Roman" w:cs="Times New Roman"/>
          <w:color w:val="4C4C4C"/>
          <w:sz w:val="24"/>
          <w:szCs w:val="24"/>
        </w:rPr>
        <w:t> (tỷ lệ dân số sử dụng nước sạch, độ che phủ rừng, tỷ lệ giảm phát thải khí nhà kính).</w:t>
      </w:r>
      <w:proofErr w:type="gramEnd"/>
      <w:r w:rsidRPr="00D51DCE">
        <w:rPr>
          <w:rFonts w:ascii="Times New Roman" w:eastAsia="Times New Roman" w:hAnsi="Times New Roman" w:cs="Times New Roman"/>
          <w:color w:val="4C4C4C"/>
          <w:sz w:val="24"/>
          <w:szCs w:val="24"/>
        </w:rPr>
        <w:t xml:space="preserve"> Lượng hóa tiêu chí này bằng các chỉ tiêu về môi trường trong giai đoạn 2016 - 2020 là: “Đến năm 2020, 95% dân cư thành thị, 90% dân cư nông thôn được sử dụng nước sạch, hợp vệ sinh và 85% chất thải nguy hại, 95 - 100% chất thải y tế được xử lý. </w:t>
      </w:r>
      <w:proofErr w:type="gramStart"/>
      <w:r w:rsidRPr="00D51DCE">
        <w:rPr>
          <w:rFonts w:ascii="Times New Roman" w:eastAsia="Times New Roman" w:hAnsi="Times New Roman" w:cs="Times New Roman"/>
          <w:color w:val="4C4C4C"/>
          <w:sz w:val="24"/>
          <w:szCs w:val="24"/>
        </w:rPr>
        <w:t>Tỷ lệ che phủ rừng đạt 42%”</w:t>
      </w:r>
      <w:r w:rsidRPr="00D51DCE">
        <w:rPr>
          <w:rFonts w:ascii="Times New Roman" w:eastAsia="Times New Roman" w:hAnsi="Times New Roman" w:cs="Times New Roman"/>
          <w:color w:val="4C4C4C"/>
          <w:sz w:val="24"/>
          <w:szCs w:val="24"/>
          <w:vertAlign w:val="superscript"/>
        </w:rPr>
        <w:t>7</w:t>
      </w:r>
      <w:r w:rsidRPr="00D51DCE">
        <w:rPr>
          <w:rFonts w:ascii="Times New Roman" w:eastAsia="Times New Roman" w:hAnsi="Times New Roman" w:cs="Times New Roman"/>
          <w:color w:val="4C4C4C"/>
          <w:sz w:val="24"/>
          <w:szCs w:val="24"/>
        </w:rPr>
        <w:t>.</w:t>
      </w:r>
      <w:proofErr w:type="gramEnd"/>
    </w:p>
    <w:p w:rsidR="00D51DCE" w:rsidRPr="00D51DCE" w:rsidRDefault="00D51DCE" w:rsidP="00D51DCE">
      <w:pPr>
        <w:shd w:val="clear" w:color="auto" w:fill="FFFFFF"/>
        <w:spacing w:after="0" w:line="285" w:lineRule="atLeast"/>
        <w:jc w:val="both"/>
        <w:rPr>
          <w:rFonts w:ascii="Times New Roman" w:eastAsia="Times New Roman" w:hAnsi="Times New Roman" w:cs="Times New Roman"/>
          <w:color w:val="4C4C4C"/>
          <w:sz w:val="24"/>
          <w:szCs w:val="24"/>
        </w:rPr>
      </w:pPr>
      <w:proofErr w:type="gramStart"/>
      <w:r w:rsidRPr="00D51DCE">
        <w:rPr>
          <w:rFonts w:ascii="Times New Roman" w:eastAsia="Times New Roman" w:hAnsi="Times New Roman" w:cs="Times New Roman"/>
          <w:color w:val="4C4C4C"/>
          <w:sz w:val="24"/>
          <w:szCs w:val="24"/>
        </w:rPr>
        <w:t>Có thể khẳng định rằng, xét cả về định tính và định lượng, việc xác định hệ tiêu chí trên là phù hợp.</w:t>
      </w:r>
      <w:proofErr w:type="gramEnd"/>
      <w:r w:rsidRPr="00D51DCE">
        <w:rPr>
          <w:rFonts w:ascii="Times New Roman" w:eastAsia="Times New Roman" w:hAnsi="Times New Roman" w:cs="Times New Roman"/>
          <w:color w:val="4C4C4C"/>
          <w:sz w:val="24"/>
          <w:szCs w:val="24"/>
        </w:rPr>
        <w:t xml:space="preserve"> Bởi vì: (1) Hệ tiêu chí đã phán ánh được trình độ phát triển kinh tế - xã hội của nước ta gắn với tiến trình công nghiệp hóa, hiện đại hóa giai đoạn 2016 - 2020. Đó là giai đoạn đẩy mạnh công nghiệp hóa, hiện đại hóa gắn với phát triển kinh tế tri thức đang diễn ra trong điều kiện phát triển kinh tế thị trường hiện đại, </w:t>
      </w:r>
      <w:proofErr w:type="gramStart"/>
      <w:r w:rsidRPr="00D51DCE">
        <w:rPr>
          <w:rFonts w:ascii="Times New Roman" w:eastAsia="Times New Roman" w:hAnsi="Times New Roman" w:cs="Times New Roman"/>
          <w:color w:val="4C4C4C"/>
          <w:sz w:val="24"/>
          <w:szCs w:val="24"/>
        </w:rPr>
        <w:t>theo</w:t>
      </w:r>
      <w:proofErr w:type="gramEnd"/>
      <w:r w:rsidRPr="00D51DCE">
        <w:rPr>
          <w:rFonts w:ascii="Times New Roman" w:eastAsia="Times New Roman" w:hAnsi="Times New Roman" w:cs="Times New Roman"/>
          <w:color w:val="4C4C4C"/>
          <w:sz w:val="24"/>
          <w:szCs w:val="24"/>
        </w:rPr>
        <w:t xml:space="preserve"> định hướng xã hội chủ nghĩa và hội nhập quốc tế. (2) Hệ tiêu chí này phản ánh được các vấn đề kinh tế, xã hội cốt lõi là chỉ số phát triển con người và môi trường sinh thái. Các chỉ tiêu trong từng nhóm tiêu chí trên, có đủ tính đại diện và cơ bản là phù hợp với các mục tiêu, định hướng ưu tiên của Chiến lược phát triển kinh tế - xã hội giai đoạn 2011 - 2020 và giai đoạn 2016 - 2020 của Việt Nam, cũng như xu thế phát triển bền vững trên thế giới hiện nay.</w:t>
      </w:r>
    </w:p>
    <w:p w:rsidR="00D51DCE" w:rsidRPr="00D51DCE" w:rsidRDefault="00D51DCE" w:rsidP="00D51DCE">
      <w:pPr>
        <w:shd w:val="clear" w:color="auto" w:fill="FFFFFF"/>
        <w:spacing w:after="0" w:line="285" w:lineRule="atLeast"/>
        <w:jc w:val="both"/>
        <w:rPr>
          <w:rFonts w:ascii="Times New Roman" w:eastAsia="Times New Roman" w:hAnsi="Times New Roman" w:cs="Times New Roman"/>
          <w:color w:val="4C4C4C"/>
          <w:sz w:val="24"/>
          <w:szCs w:val="24"/>
        </w:rPr>
      </w:pPr>
      <w:r w:rsidRPr="00100975">
        <w:rPr>
          <w:rFonts w:ascii="Times New Roman" w:eastAsia="Times New Roman" w:hAnsi="Times New Roman" w:cs="Times New Roman"/>
          <w:i/>
          <w:iCs/>
          <w:color w:val="4C4C4C"/>
          <w:sz w:val="24"/>
          <w:szCs w:val="24"/>
        </w:rPr>
        <w:t>3. Xác định các giai đoạn của quá trình công nghiệp hóa, hiện đại hóa</w:t>
      </w:r>
      <w:r w:rsidRPr="00D51DCE">
        <w:rPr>
          <w:rFonts w:ascii="Times New Roman" w:eastAsia="Times New Roman" w:hAnsi="Times New Roman" w:cs="Times New Roman"/>
          <w:color w:val="4C4C4C"/>
          <w:sz w:val="24"/>
          <w:szCs w:val="24"/>
        </w:rPr>
        <w:t xml:space="preserve">. </w:t>
      </w:r>
      <w:proofErr w:type="gramStart"/>
      <w:r w:rsidRPr="00D51DCE">
        <w:rPr>
          <w:rFonts w:ascii="Times New Roman" w:eastAsia="Times New Roman" w:hAnsi="Times New Roman" w:cs="Times New Roman"/>
          <w:color w:val="4C4C4C"/>
          <w:sz w:val="24"/>
          <w:szCs w:val="24"/>
        </w:rPr>
        <w:t>Công nghiệp hóa, hiện đại hóa là cả một quá trình lâu dài, cần được thực hiện thông qua nhiều bước hay nhiều giai đoạn.</w:t>
      </w:r>
      <w:proofErr w:type="gramEnd"/>
      <w:r w:rsidRPr="00D51DCE">
        <w:rPr>
          <w:rFonts w:ascii="Times New Roman" w:eastAsia="Times New Roman" w:hAnsi="Times New Roman" w:cs="Times New Roman"/>
          <w:color w:val="4C4C4C"/>
          <w:sz w:val="24"/>
          <w:szCs w:val="24"/>
        </w:rPr>
        <w:t xml:space="preserve"> Tuy nhiên, ở nước ta, từ trước đến nay, “những tư tưởng, quan điểm của Đảng về công nghiệp hóa, hiện đại hóa, về cơ bản, mới chỉ mang tính định hướng chung…, lộ trình, bước đi của quá trình công nghiệp hóa, hiện đại hóa, những nhiệm vụ trọng tâm ở từng giai đoạn chưa được xác định rõ”</w:t>
      </w:r>
      <w:r w:rsidRPr="00D51DCE">
        <w:rPr>
          <w:rFonts w:ascii="Times New Roman" w:eastAsia="Times New Roman" w:hAnsi="Times New Roman" w:cs="Times New Roman"/>
          <w:color w:val="4C4C4C"/>
          <w:sz w:val="24"/>
          <w:szCs w:val="24"/>
          <w:vertAlign w:val="superscript"/>
        </w:rPr>
        <w:t>8</w:t>
      </w:r>
      <w:r w:rsidRPr="00D51DCE">
        <w:rPr>
          <w:rFonts w:ascii="Times New Roman" w:eastAsia="Times New Roman" w:hAnsi="Times New Roman" w:cs="Times New Roman"/>
          <w:color w:val="4C4C4C"/>
          <w:sz w:val="24"/>
          <w:szCs w:val="24"/>
        </w:rPr>
        <w:t xml:space="preserve">. Vì vậy, tại Đại hội lần này, </w:t>
      </w:r>
      <w:proofErr w:type="gramStart"/>
      <w:r w:rsidRPr="00D51DCE">
        <w:rPr>
          <w:rFonts w:ascii="Times New Roman" w:eastAsia="Times New Roman" w:hAnsi="Times New Roman" w:cs="Times New Roman"/>
          <w:color w:val="4C4C4C"/>
          <w:sz w:val="24"/>
          <w:szCs w:val="24"/>
        </w:rPr>
        <w:t>Đảng</w:t>
      </w:r>
      <w:proofErr w:type="gramEnd"/>
      <w:r w:rsidRPr="00D51DCE">
        <w:rPr>
          <w:rFonts w:ascii="Times New Roman" w:eastAsia="Times New Roman" w:hAnsi="Times New Roman" w:cs="Times New Roman"/>
          <w:color w:val="4C4C4C"/>
          <w:sz w:val="24"/>
          <w:szCs w:val="24"/>
        </w:rPr>
        <w:t xml:space="preserve"> ta đã có sự bổ sung về việc phân chia các bước đi của công nghiệp hóa, hiện đại hóa một cách phù hợp. Theo đó, “Công nghiệp hóa, hiện đại hóa đất nước tiến hành qua ba bước: tạo tiền đề, điều kiện để công nghiệp hóa, hiện đại hóa; đẩy mạnh công nghiệp hóa, hiện đại hóa; và nâng cao chất lượng công nghiệp hóa, hiện đại hóa. Trong 5 năm tới, tiếp tục đẩy mạnh công nghiệp hóa, hiện đại hóa đất nước</w:t>
      </w:r>
      <w:proofErr w:type="gramStart"/>
      <w:r w:rsidRPr="00D51DCE">
        <w:rPr>
          <w:rFonts w:ascii="Times New Roman" w:eastAsia="Times New Roman" w:hAnsi="Times New Roman" w:cs="Times New Roman"/>
          <w:color w:val="4C4C4C"/>
          <w:sz w:val="24"/>
          <w:szCs w:val="24"/>
        </w:rPr>
        <w:t>,...</w:t>
      </w:r>
      <w:proofErr w:type="gramEnd"/>
      <w:r w:rsidRPr="00D51DCE">
        <w:rPr>
          <w:rFonts w:ascii="Times New Roman" w:eastAsia="Times New Roman" w:hAnsi="Times New Roman" w:cs="Times New Roman"/>
          <w:color w:val="4C4C4C"/>
          <w:sz w:val="24"/>
          <w:szCs w:val="24"/>
        </w:rPr>
        <w:t>”</w:t>
      </w:r>
      <w:r w:rsidRPr="00D51DCE">
        <w:rPr>
          <w:rFonts w:ascii="Times New Roman" w:eastAsia="Times New Roman" w:hAnsi="Times New Roman" w:cs="Times New Roman"/>
          <w:color w:val="4C4C4C"/>
          <w:sz w:val="24"/>
          <w:szCs w:val="24"/>
          <w:vertAlign w:val="superscript"/>
        </w:rPr>
        <w:t>9</w:t>
      </w:r>
      <w:r w:rsidRPr="00D51DCE">
        <w:rPr>
          <w:rFonts w:ascii="Times New Roman" w:eastAsia="Times New Roman" w:hAnsi="Times New Roman" w:cs="Times New Roman"/>
          <w:color w:val="4C4C4C"/>
          <w:sz w:val="24"/>
          <w:szCs w:val="24"/>
        </w:rPr>
        <w:t>. Đây là sự bổ sung rất cần thiết, có ý nghĩa to lớn trong chỉ đạo và tổ chức thực hiện đường lối công nghiệp hóa, hiện đại hóa ở nước ta hiện nay. Bởi vì: (1) Trên thế giới cũng đã có sự phân chia các giai đoạn của công nghiệp hóa, hiện đại hóa để làm cơ sở cho việc xác định các mục tiêu, nhiệm vụ trong từng giai đoạn. Giáo sư người Mỹ Hollis Chenary Burnley chia thời kỳ công nghiệp hóa làm 3 giai đoạn: giai đoạn khởi đầu, giai đoạn phát triển và giai đoạn hoàn thiện, không kể một thời đoạn tiền công nghiệp hóa và một thời đoạn hậu công nghiệp hóa. (2) Sự phân chia này giúp cho chúng ta nhận thức rõ hơn nước ta đang ở giai đoạn nào của quá trình công nghiệp hóa, hiện đại hóa; từ đó, xác định mục tiêu, các chỉ tiêu kinh tế - xã hội, nội dung, biện pháp, phương thức công nghiệp hóa, hiện đại hóa phù hợp, khả thi trong từng giai đoạn. (3) Đó cũng là cơ sở để hoạch định chiến lược phát triển các ngành công nghiệp, nhất là công nghiệp nền tảng, công nghiệp hỗ trợ; giải quyết mối quan hệ giữa công nghiệp hóa và đô thị hóa, giữa phát triển nông nghiệp và công nghiệp.</w:t>
      </w:r>
    </w:p>
    <w:p w:rsidR="00D51DCE" w:rsidRPr="00D51DCE" w:rsidRDefault="00D51DCE" w:rsidP="00D51DCE">
      <w:pPr>
        <w:shd w:val="clear" w:color="auto" w:fill="FFFFFF"/>
        <w:spacing w:after="0" w:line="285" w:lineRule="atLeast"/>
        <w:jc w:val="both"/>
        <w:rPr>
          <w:rFonts w:ascii="Times New Roman" w:eastAsia="Times New Roman" w:hAnsi="Times New Roman" w:cs="Times New Roman"/>
          <w:color w:val="4C4C4C"/>
          <w:sz w:val="24"/>
          <w:szCs w:val="24"/>
        </w:rPr>
      </w:pPr>
      <w:r w:rsidRPr="00100975">
        <w:rPr>
          <w:rFonts w:ascii="Times New Roman" w:eastAsia="Times New Roman" w:hAnsi="Times New Roman" w:cs="Times New Roman"/>
          <w:i/>
          <w:iCs/>
          <w:color w:val="4C4C4C"/>
          <w:sz w:val="24"/>
          <w:szCs w:val="24"/>
        </w:rPr>
        <w:t>4. Xác định phương hướng nhiệm vụ đẩy mạnh công nghiệp hóa, hiện đại hóa giai đoạn 2016 - 2020</w:t>
      </w:r>
      <w:r w:rsidRPr="00D51DCE">
        <w:rPr>
          <w:rFonts w:ascii="Times New Roman" w:eastAsia="Times New Roman" w:hAnsi="Times New Roman" w:cs="Times New Roman"/>
          <w:color w:val="4C4C4C"/>
          <w:sz w:val="24"/>
          <w:szCs w:val="24"/>
        </w:rPr>
        <w:t>. Công nghiệp hóa, hiện đại hóa trong giai đoạn tới là tiếp tục đẩy mạnh thực hiện mô hình công nghiệp hóa, hiện đại hóa trong điều kiện phát triển kinh tế thị trường định hướng xã hội chủ nghĩa và hội nhập quốc tế, gắn với phát triển kinh tế tri thức. Để thực hiện định hướng trên, Đảng ta xác định cần tập trung thực hiện đồng bộ các nhiệm vụ cụ thể sau:</w:t>
      </w:r>
    </w:p>
    <w:p w:rsidR="00D51DCE" w:rsidRPr="00D51DCE" w:rsidRDefault="00D51DCE" w:rsidP="00D51DCE">
      <w:pPr>
        <w:shd w:val="clear" w:color="auto" w:fill="FFFFFF"/>
        <w:spacing w:after="0" w:line="285" w:lineRule="atLeast"/>
        <w:jc w:val="both"/>
        <w:rPr>
          <w:rFonts w:ascii="Times New Roman" w:eastAsia="Times New Roman" w:hAnsi="Times New Roman" w:cs="Times New Roman"/>
          <w:color w:val="4C4C4C"/>
          <w:sz w:val="24"/>
          <w:szCs w:val="24"/>
        </w:rPr>
      </w:pPr>
      <w:r w:rsidRPr="00100975">
        <w:rPr>
          <w:rFonts w:ascii="Times New Roman" w:eastAsia="Times New Roman" w:hAnsi="Times New Roman" w:cs="Times New Roman"/>
          <w:i/>
          <w:iCs/>
          <w:color w:val="4C4C4C"/>
          <w:sz w:val="24"/>
          <w:szCs w:val="24"/>
        </w:rPr>
        <w:t>Tiếp tục thực hiện tốt chủ trương và có chính sách phù hợp để xây dựng, phát triển các ngành công nghiệp theo hướng hiện đại</w:t>
      </w:r>
      <w:r w:rsidRPr="00D51DCE">
        <w:rPr>
          <w:rFonts w:ascii="Times New Roman" w:eastAsia="Times New Roman" w:hAnsi="Times New Roman" w:cs="Times New Roman"/>
          <w:color w:val="4C4C4C"/>
          <w:sz w:val="24"/>
          <w:szCs w:val="24"/>
        </w:rPr>
        <w:t xml:space="preserve">, tăng hàm lượng khoa học - công nghệ, tập trung vào những ngành có tính nền tảng, có lợi thế so sánh, cạnh tranh, có ý nghĩa chiến lược và khả năng tham </w:t>
      </w:r>
      <w:r w:rsidRPr="00D51DCE">
        <w:rPr>
          <w:rFonts w:ascii="Times New Roman" w:eastAsia="Times New Roman" w:hAnsi="Times New Roman" w:cs="Times New Roman"/>
          <w:color w:val="4C4C4C"/>
          <w:sz w:val="24"/>
          <w:szCs w:val="24"/>
        </w:rPr>
        <w:lastRenderedPageBreak/>
        <w:t>gia sâu, hiệu quả vào mạng sản xuất, phân phối toàn cầu. Chú trọng phát triển các ngành công nghiệp hỗ trợ; công nghiệp phục vụ nông nghiệp, nông thôn; năng lượng sạch, năng lượng tái tạo và sản xuất vật liệu mới; từng bước phát triển công nghệ sinh học, công nghiệp môi trường và công nghiệp văn hóa.</w:t>
      </w:r>
    </w:p>
    <w:p w:rsidR="00D51DCE" w:rsidRPr="00D51DCE" w:rsidRDefault="00D51DCE" w:rsidP="00D51DCE">
      <w:pPr>
        <w:shd w:val="clear" w:color="auto" w:fill="FFFFFF"/>
        <w:spacing w:after="0" w:line="285" w:lineRule="atLeast"/>
        <w:jc w:val="both"/>
        <w:rPr>
          <w:rFonts w:ascii="Times New Roman" w:eastAsia="Times New Roman" w:hAnsi="Times New Roman" w:cs="Times New Roman"/>
          <w:color w:val="4C4C4C"/>
          <w:sz w:val="24"/>
          <w:szCs w:val="24"/>
        </w:rPr>
      </w:pPr>
      <w:r w:rsidRPr="00100975">
        <w:rPr>
          <w:rFonts w:ascii="Times New Roman" w:eastAsia="Times New Roman" w:hAnsi="Times New Roman" w:cs="Times New Roman"/>
          <w:i/>
          <w:iCs/>
          <w:color w:val="4C4C4C"/>
          <w:sz w:val="24"/>
          <w:szCs w:val="24"/>
        </w:rPr>
        <w:t xml:space="preserve">Đẩy mạnh phát triển khu vực dịch vụ </w:t>
      </w:r>
      <w:proofErr w:type="gramStart"/>
      <w:r w:rsidRPr="00100975">
        <w:rPr>
          <w:rFonts w:ascii="Times New Roman" w:eastAsia="Times New Roman" w:hAnsi="Times New Roman" w:cs="Times New Roman"/>
          <w:i/>
          <w:iCs/>
          <w:color w:val="4C4C4C"/>
          <w:sz w:val="24"/>
          <w:szCs w:val="24"/>
        </w:rPr>
        <w:t>theo</w:t>
      </w:r>
      <w:proofErr w:type="gramEnd"/>
      <w:r w:rsidRPr="00100975">
        <w:rPr>
          <w:rFonts w:ascii="Times New Roman" w:eastAsia="Times New Roman" w:hAnsi="Times New Roman" w:cs="Times New Roman"/>
          <w:i/>
          <w:iCs/>
          <w:color w:val="4C4C4C"/>
          <w:sz w:val="24"/>
          <w:szCs w:val="24"/>
        </w:rPr>
        <w:t xml:space="preserve"> hướng hiện đại, đạt tốc độ tăng trưởng cao hơn các khu vực sản xuất và cao hơn tốc độ tăng GDP</w:t>
      </w:r>
      <w:r w:rsidRPr="00D51DCE">
        <w:rPr>
          <w:rFonts w:ascii="Times New Roman" w:eastAsia="Times New Roman" w:hAnsi="Times New Roman" w:cs="Times New Roman"/>
          <w:color w:val="4C4C4C"/>
          <w:sz w:val="24"/>
          <w:szCs w:val="24"/>
        </w:rPr>
        <w:t xml:space="preserve">. </w:t>
      </w:r>
      <w:proofErr w:type="gramStart"/>
      <w:r w:rsidRPr="00D51DCE">
        <w:rPr>
          <w:rFonts w:ascii="Times New Roman" w:eastAsia="Times New Roman" w:hAnsi="Times New Roman" w:cs="Times New Roman"/>
          <w:color w:val="4C4C4C"/>
          <w:sz w:val="24"/>
          <w:szCs w:val="24"/>
        </w:rPr>
        <w:t>Tập trung phát triển một số ngành dịch vụ có lợi thế, có hàm lượng tri thức và công nghệ cao.</w:t>
      </w:r>
      <w:proofErr w:type="gramEnd"/>
      <w:r w:rsidRPr="00D51DCE">
        <w:rPr>
          <w:rFonts w:ascii="Times New Roman" w:eastAsia="Times New Roman" w:hAnsi="Times New Roman" w:cs="Times New Roman"/>
          <w:color w:val="4C4C4C"/>
          <w:sz w:val="24"/>
          <w:szCs w:val="24"/>
        </w:rPr>
        <w:t xml:space="preserve"> Xây dựng nền nông nghiệp theo hướng sản xuất hàng hóa lớn, ứng dụng công nghệ cao, nâng cao chất lượng sản phẩm, giá trị gia tăng, đẩy mạnh xuất khẩu; phát triển toàn diện cả về nông, lâm, ngư nghiệp theo hướng hiện đại, bền vững, trên cơ sở phát huy lợi thế so sánh. </w:t>
      </w:r>
      <w:proofErr w:type="gramStart"/>
      <w:r w:rsidRPr="00D51DCE">
        <w:rPr>
          <w:rFonts w:ascii="Times New Roman" w:eastAsia="Times New Roman" w:hAnsi="Times New Roman" w:cs="Times New Roman"/>
          <w:color w:val="4C4C4C"/>
          <w:sz w:val="24"/>
          <w:szCs w:val="24"/>
        </w:rPr>
        <w:t>Phát triển mạnh kinh tế biển, nhằm tăng cường tiềm lực kinh tế quốc gia và bảo vệ chủ quyền biển, đảo; tập trung đầu tư, nâng cao hiệu quả hoạt động các khu kinh tế ven biển.</w:t>
      </w:r>
      <w:proofErr w:type="gramEnd"/>
    </w:p>
    <w:p w:rsidR="00D51DCE" w:rsidRPr="00D51DCE" w:rsidRDefault="00D51DCE" w:rsidP="00D51DCE">
      <w:pPr>
        <w:shd w:val="clear" w:color="auto" w:fill="FFFFFF"/>
        <w:spacing w:after="0" w:line="285" w:lineRule="atLeast"/>
        <w:jc w:val="both"/>
        <w:rPr>
          <w:rFonts w:ascii="Times New Roman" w:eastAsia="Times New Roman" w:hAnsi="Times New Roman" w:cs="Times New Roman"/>
          <w:color w:val="4C4C4C"/>
          <w:sz w:val="24"/>
          <w:szCs w:val="24"/>
        </w:rPr>
      </w:pPr>
      <w:proofErr w:type="gramStart"/>
      <w:r w:rsidRPr="00100975">
        <w:rPr>
          <w:rFonts w:ascii="Times New Roman" w:eastAsia="Times New Roman" w:hAnsi="Times New Roman" w:cs="Times New Roman"/>
          <w:i/>
          <w:iCs/>
          <w:color w:val="4C4C4C"/>
          <w:sz w:val="24"/>
          <w:szCs w:val="24"/>
        </w:rPr>
        <w:t>Thống nhất quản lý tổng hợp chiến lược, quy hoạch phát triển trên quy mô toàn bộ nền kinh tế, vùng và liên vùng</w:t>
      </w:r>
      <w:r w:rsidRPr="00D51DCE">
        <w:rPr>
          <w:rFonts w:ascii="Times New Roman" w:eastAsia="Times New Roman" w:hAnsi="Times New Roman" w:cs="Times New Roman"/>
          <w:color w:val="4C4C4C"/>
          <w:sz w:val="24"/>
          <w:szCs w:val="24"/>
        </w:rPr>
        <w:t>.</w:t>
      </w:r>
      <w:proofErr w:type="gramEnd"/>
      <w:r w:rsidRPr="00D51DCE">
        <w:rPr>
          <w:rFonts w:ascii="Times New Roman" w:eastAsia="Times New Roman" w:hAnsi="Times New Roman" w:cs="Times New Roman"/>
          <w:color w:val="4C4C4C"/>
          <w:sz w:val="24"/>
          <w:szCs w:val="24"/>
        </w:rPr>
        <w:t xml:space="preserve"> Phát huy tiềm năng, thế mạnh của từng vùng; đổi mới cơ chế, chính sách, kiểm soát chặt chẽ quá trình phát triển đô thị </w:t>
      </w:r>
      <w:proofErr w:type="gramStart"/>
      <w:r w:rsidRPr="00D51DCE">
        <w:rPr>
          <w:rFonts w:ascii="Times New Roman" w:eastAsia="Times New Roman" w:hAnsi="Times New Roman" w:cs="Times New Roman"/>
          <w:color w:val="4C4C4C"/>
          <w:sz w:val="24"/>
          <w:szCs w:val="24"/>
        </w:rPr>
        <w:t>theo</w:t>
      </w:r>
      <w:proofErr w:type="gramEnd"/>
      <w:r w:rsidRPr="00D51DCE">
        <w:rPr>
          <w:rFonts w:ascii="Times New Roman" w:eastAsia="Times New Roman" w:hAnsi="Times New Roman" w:cs="Times New Roman"/>
          <w:color w:val="4C4C4C"/>
          <w:sz w:val="24"/>
          <w:szCs w:val="24"/>
        </w:rPr>
        <w:t xml:space="preserve"> quy hoạch và kế hoạch. Từng bước hình thành hệ thống đô thị có kết cấu hạ tầng đồng bộ, hiện đại, thân thiện với môi trường; nâng cao chất lượng, tính đồng bộ và năng lực cạnh tranh của các đô thị; chú trọng phát huy vai trò, giá trị đặc trưng của các đô thị động lực phát triển kinh tế cấp quốc gia và cấp vùng.</w:t>
      </w:r>
    </w:p>
    <w:p w:rsidR="00D51DCE" w:rsidRPr="00D51DCE" w:rsidRDefault="00D51DCE" w:rsidP="00D51DCE">
      <w:pPr>
        <w:shd w:val="clear" w:color="auto" w:fill="FFFFFF"/>
        <w:spacing w:after="0" w:line="285" w:lineRule="atLeast"/>
        <w:jc w:val="both"/>
        <w:rPr>
          <w:rFonts w:ascii="Times New Roman" w:eastAsia="Times New Roman" w:hAnsi="Times New Roman" w:cs="Times New Roman"/>
          <w:color w:val="4C4C4C"/>
          <w:sz w:val="24"/>
          <w:szCs w:val="24"/>
        </w:rPr>
      </w:pPr>
      <w:proofErr w:type="gramStart"/>
      <w:r w:rsidRPr="00100975">
        <w:rPr>
          <w:rFonts w:ascii="Times New Roman" w:eastAsia="Times New Roman" w:hAnsi="Times New Roman" w:cs="Times New Roman"/>
          <w:i/>
          <w:iCs/>
          <w:color w:val="4C4C4C"/>
          <w:sz w:val="24"/>
          <w:szCs w:val="24"/>
        </w:rPr>
        <w:t>Đẩy mạnh huy động và sử dụng hiệu quả nguồn lực xã hội</w:t>
      </w:r>
      <w:r w:rsidRPr="00D51DCE">
        <w:rPr>
          <w:rFonts w:ascii="Times New Roman" w:eastAsia="Times New Roman" w:hAnsi="Times New Roman" w:cs="Times New Roman"/>
          <w:color w:val="4C4C4C"/>
          <w:sz w:val="24"/>
          <w:szCs w:val="24"/>
        </w:rPr>
        <w:t> để tiếp tục tập trung đầu tư hình thành hệ thống kết cấu hạ tầng kinh tế - xã hội tương đối đồng bộ với một số công trình hiện đại.</w:t>
      </w:r>
      <w:proofErr w:type="gramEnd"/>
      <w:r w:rsidRPr="00D51DCE">
        <w:rPr>
          <w:rFonts w:ascii="Times New Roman" w:eastAsia="Times New Roman" w:hAnsi="Times New Roman" w:cs="Times New Roman"/>
          <w:color w:val="4C4C4C"/>
          <w:sz w:val="24"/>
          <w:szCs w:val="24"/>
        </w:rPr>
        <w:t xml:space="preserve"> Ưu tiên và đa dạng hóa hình thức đầu tư cho các lĩnh vực trọng tâm là hạ tầng giao thông đồng bộ, có trọng điểm, kết nối giữa các trung tâm kinh tế lớn và giữa các trục giao thông đầu mối; hạ tầng ngành điện bảo đảm cung cấp đủ điện cho sản xuất và sinh hoạt, đáp ứng yêu cầu phát triển kinh tế - xã hội; hạ tầng thủy lợi đáp ứng yêu cầu phát triển nông nghiệp và ứng phó với biến đổi khí hậu, nước biển dâng.</w:t>
      </w:r>
    </w:p>
    <w:p w:rsidR="00D51DCE" w:rsidRPr="00D51DCE" w:rsidRDefault="00D51DCE" w:rsidP="00D51DCE">
      <w:pPr>
        <w:shd w:val="clear" w:color="auto" w:fill="FFFFFF"/>
        <w:spacing w:after="0" w:line="285" w:lineRule="atLeast"/>
        <w:jc w:val="both"/>
        <w:rPr>
          <w:rFonts w:ascii="Times New Roman" w:eastAsia="Times New Roman" w:hAnsi="Times New Roman" w:cs="Times New Roman"/>
          <w:color w:val="4C4C4C"/>
          <w:sz w:val="24"/>
          <w:szCs w:val="24"/>
        </w:rPr>
      </w:pPr>
      <w:r w:rsidRPr="00D51DCE">
        <w:rPr>
          <w:rFonts w:ascii="Times New Roman" w:eastAsia="Times New Roman" w:hAnsi="Times New Roman" w:cs="Times New Roman"/>
          <w:color w:val="4C4C4C"/>
          <w:sz w:val="24"/>
          <w:szCs w:val="24"/>
        </w:rPr>
        <w:t>Quán triệt và thống nhất nhận thức về đẩy mạnh công nghiệp hóa, hiện đại hóa mà Đại hội XII của Đảng đã xác định là cơ sở để xây dựng niềm tin, chỉ đạo thực tiễn, nắm bắt thời cơ, lợi thế, phát huy sức mạnh tổng hợp của cả hệ thống chính trị dưới sự lãnh đạo của Đảng, sớm đưa nước ta trở thành nước công nghiệp theo hướng hiện đại như kỳ vọng của toàn Đảng, toàn dân và toàn quân ta.</w:t>
      </w:r>
    </w:p>
    <w:p w:rsidR="00F96A32" w:rsidRPr="00100975" w:rsidRDefault="00F96A32">
      <w:pPr>
        <w:rPr>
          <w:rFonts w:ascii="Times New Roman" w:hAnsi="Times New Roman" w:cs="Times New Roman"/>
          <w:sz w:val="24"/>
          <w:szCs w:val="24"/>
        </w:rPr>
      </w:pPr>
      <w:r w:rsidRPr="00100975">
        <w:rPr>
          <w:rFonts w:ascii="Times New Roman" w:hAnsi="Times New Roman" w:cs="Times New Roman"/>
          <w:color w:val="1D2129"/>
          <w:sz w:val="24"/>
          <w:szCs w:val="24"/>
          <w:shd w:val="clear" w:color="auto" w:fill="FFFFFF"/>
        </w:rPr>
        <w:t>Nội dung 3:</w:t>
      </w:r>
      <w:r w:rsidRPr="00100975">
        <w:rPr>
          <w:rFonts w:ascii="Times New Roman" w:hAnsi="Times New Roman" w:cs="Times New Roman"/>
          <w:color w:val="1D2129"/>
          <w:sz w:val="24"/>
          <w:szCs w:val="24"/>
          <w:shd w:val="clear" w:color="auto" w:fill="FFFFFF"/>
        </w:rPr>
        <w:t xml:space="preserve"> Nội dung và định hướng phát triển các ngành, lĩnh vực.</w:t>
      </w:r>
    </w:p>
    <w:p w:rsidR="00F96A32" w:rsidRPr="00100975" w:rsidRDefault="00F96A32" w:rsidP="00F96A32">
      <w:pPr>
        <w:pStyle w:val="NormalWeb"/>
        <w:shd w:val="clear" w:color="auto" w:fill="FFFFFF"/>
        <w:spacing w:before="0" w:beforeAutospacing="0" w:after="75" w:afterAutospacing="0"/>
        <w:jc w:val="both"/>
        <w:rPr>
          <w:color w:val="333333"/>
        </w:rPr>
      </w:pPr>
      <w:r w:rsidRPr="00100975">
        <w:rPr>
          <w:rStyle w:val="Strong"/>
          <w:color w:val="333333"/>
        </w:rPr>
        <w:t> Quan điểm về công nghiệp hóa, hiện đại hóa trong giai đoạn mới</w:t>
      </w:r>
    </w:p>
    <w:p w:rsidR="00F96A32" w:rsidRPr="00100975" w:rsidRDefault="00F96A32" w:rsidP="00F96A32">
      <w:pPr>
        <w:pStyle w:val="NormalWeb"/>
        <w:shd w:val="clear" w:color="auto" w:fill="FFFFFF"/>
        <w:spacing w:before="0" w:beforeAutospacing="0" w:after="75" w:afterAutospacing="0"/>
        <w:jc w:val="both"/>
        <w:rPr>
          <w:color w:val="333333"/>
        </w:rPr>
      </w:pPr>
      <w:r w:rsidRPr="00100975">
        <w:rPr>
          <w:color w:val="333333"/>
        </w:rPr>
        <w:t xml:space="preserve">Đại hội XII nhấn mạnh cần “Xác định hệ tiêu chí nước công nghiệp </w:t>
      </w:r>
      <w:proofErr w:type="gramStart"/>
      <w:r w:rsidRPr="00100975">
        <w:rPr>
          <w:color w:val="333333"/>
        </w:rPr>
        <w:t>theo</w:t>
      </w:r>
      <w:proofErr w:type="gramEnd"/>
      <w:r w:rsidRPr="00100975">
        <w:rPr>
          <w:color w:val="333333"/>
        </w:rPr>
        <w:t xml:space="preserve"> hướng hiện đại. Chú trọng những tiêu chí phản ánh trình độ phát triển của nền kinh tế (GDP bình quân đầu người, tỷ trọng giá trị gia tăng công nghiệp chế tạo, tỷ trọng nông nghiệp, tỷ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tỷ lệ lao động qua đào tạo,...); và những tiêu chí phản ánh trình độ phát triển về môi trường (tỷ lệ dân số sử dụng nước sạch, độ che phủ rừng, tỷ lệ giảm mức phát thải khí nhà kính...).</w:t>
      </w:r>
    </w:p>
    <w:p w:rsidR="00F96A32" w:rsidRPr="00100975" w:rsidRDefault="00F96A32" w:rsidP="00F96A32">
      <w:pPr>
        <w:pStyle w:val="NormalWeb"/>
        <w:shd w:val="clear" w:color="auto" w:fill="FFFFFF"/>
        <w:spacing w:before="0" w:beforeAutospacing="0" w:after="75" w:afterAutospacing="0"/>
        <w:jc w:val="both"/>
        <w:rPr>
          <w:color w:val="333333"/>
        </w:rPr>
      </w:pPr>
      <w:r w:rsidRPr="00100975">
        <w:rPr>
          <w:color w:val="333333"/>
        </w:rPr>
        <w:t xml:space="preserve">So với hệ tiêu chí của nước công nghiệp </w:t>
      </w:r>
      <w:proofErr w:type="gramStart"/>
      <w:r w:rsidRPr="00100975">
        <w:rPr>
          <w:color w:val="333333"/>
        </w:rPr>
        <w:t>theo</w:t>
      </w:r>
      <w:proofErr w:type="gramEnd"/>
      <w:r w:rsidRPr="00100975">
        <w:rPr>
          <w:color w:val="333333"/>
        </w:rPr>
        <w:t xml:space="preserve"> hướng hiện đại, những kết quả mà quá trình CNH, HĐH nước ta đạt được còn tương đối thấp và chưa đạt chuẩn. Do đó, để nâng cao chất lượng CNH, HĐH, hướng tới mục tiêu “phấn đấu sớm đưa nước ta cơ bản trở thành nước công nghiệp </w:t>
      </w:r>
      <w:proofErr w:type="gramStart"/>
      <w:r w:rsidRPr="00100975">
        <w:rPr>
          <w:color w:val="333333"/>
        </w:rPr>
        <w:t>theo</w:t>
      </w:r>
      <w:proofErr w:type="gramEnd"/>
      <w:r w:rsidRPr="00100975">
        <w:rPr>
          <w:color w:val="333333"/>
        </w:rPr>
        <w:t xml:space="preserve"> hướng hiện đại”, Đại hội XII đề ra những phương hướng sau:</w:t>
      </w:r>
    </w:p>
    <w:p w:rsidR="00F96A32" w:rsidRPr="00100975" w:rsidRDefault="00F96A32" w:rsidP="00F96A32">
      <w:pPr>
        <w:pStyle w:val="NormalWeb"/>
        <w:shd w:val="clear" w:color="auto" w:fill="FFFFFF"/>
        <w:spacing w:before="0" w:beforeAutospacing="0" w:after="75" w:afterAutospacing="0"/>
        <w:jc w:val="both"/>
        <w:rPr>
          <w:color w:val="333333"/>
        </w:rPr>
      </w:pPr>
      <w:r w:rsidRPr="00100975">
        <w:rPr>
          <w:color w:val="333333"/>
        </w:rPr>
        <w:lastRenderedPageBreak/>
        <w:t>- Công nghiệp hóa, hiện đại hóa trong giai đoạn tới là tiếp tục đẩy mạnh thực hiện mô hình CNH, HĐH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w:t>
      </w:r>
    </w:p>
    <w:p w:rsidR="00F96A32" w:rsidRPr="00100975" w:rsidRDefault="00F96A32" w:rsidP="00F96A32">
      <w:pPr>
        <w:pStyle w:val="NormalWeb"/>
        <w:shd w:val="clear" w:color="auto" w:fill="FFFFFF"/>
        <w:spacing w:before="0" w:beforeAutospacing="0" w:after="75" w:afterAutospacing="0"/>
        <w:jc w:val="both"/>
        <w:rPr>
          <w:color w:val="333333"/>
        </w:rPr>
      </w:pPr>
      <w:r w:rsidRPr="00100975">
        <w:rPr>
          <w:color w:val="333333"/>
        </w:rPr>
        <w:t>- Xây dựng cơ cấu kinh tế và cơ cấu lao động hợp lý, phát huy lợi thế so sánh, có năng suất lao động và năng lực cạnh tranh cao, 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F96A32" w:rsidRPr="00100975" w:rsidRDefault="00F96A32" w:rsidP="00F96A32">
      <w:pPr>
        <w:pStyle w:val="NormalWeb"/>
        <w:shd w:val="clear" w:color="auto" w:fill="FFFFFF"/>
        <w:spacing w:before="0" w:beforeAutospacing="0" w:after="75" w:afterAutospacing="0"/>
        <w:jc w:val="both"/>
        <w:rPr>
          <w:color w:val="333333"/>
        </w:rPr>
      </w:pPr>
      <w:r w:rsidRPr="00100975">
        <w:rPr>
          <w:color w:val="333333"/>
        </w:rPr>
        <w:t>- Công nghiệp hóa, hiện đại hóa đất nước tiến hành qua ba bước: tạo tiền đề, điều kiện để CNH, HĐH; đẩy mạnh CNH, HĐH; nâng cao chất lượng CNH, HĐH.</w:t>
      </w:r>
    </w:p>
    <w:p w:rsidR="00F96A32" w:rsidRPr="00100975" w:rsidRDefault="00F96A32" w:rsidP="00F96A32">
      <w:pPr>
        <w:pStyle w:val="NormalWeb"/>
        <w:shd w:val="clear" w:color="auto" w:fill="FFFFFF"/>
        <w:spacing w:before="0" w:beforeAutospacing="0" w:after="75" w:afterAutospacing="0"/>
        <w:jc w:val="both"/>
        <w:rPr>
          <w:color w:val="333333"/>
        </w:rPr>
      </w:pPr>
      <w:r w:rsidRPr="00100975">
        <w:rPr>
          <w:color w:val="333333"/>
        </w:rPr>
        <w:t>- Tiếp tục thực hiện tốt chủ trương và có chính sách phù hợp để xây dựng, phát triển các ngành công nghiệp theo hướng hiện đại, tăng hàm lượng khoa học - công nghệ và tỷ trọng giá trị nội địa trong sản phẩm, tập trung vào những ngành có tính nền tảng, có lợi thế so sánh và có ý nghĩa chiến lược đối với sự phát triển nhanh, bền vững, nâng cao tính độc lập, tự chủ của nền kinh tế; có khả năng tham gia sâu, có hiệu quả vào mạng sản xuất và phân phối toàn cầu.</w:t>
      </w:r>
    </w:p>
    <w:p w:rsidR="00F96A32" w:rsidRPr="00100975" w:rsidRDefault="00F96A32" w:rsidP="00F96A32">
      <w:pPr>
        <w:pStyle w:val="NormalWeb"/>
        <w:shd w:val="clear" w:color="auto" w:fill="FFFFFF"/>
        <w:spacing w:before="0" w:beforeAutospacing="0" w:after="75" w:afterAutospacing="0"/>
        <w:jc w:val="both"/>
        <w:rPr>
          <w:color w:val="333333"/>
        </w:rPr>
      </w:pPr>
      <w:r w:rsidRPr="00100975">
        <w:rPr>
          <w:color w:val="333333"/>
        </w:rPr>
        <w:t>- 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 Chú trọng phát triển các ngành có lợi thế cạnh tranh; công nghiệp hỗ trợ; công nghiệp phục vụ nông nghiệp, nông thôn; năng lượng sạch, năng lượng tái tạo và sản xuất vật liệu mới; từng bước phát triển công nghệ sinh học, công nghiệp môi trường và công nghiệp văn hóa.</w:t>
      </w:r>
    </w:p>
    <w:p w:rsidR="00F96A32" w:rsidRPr="00100975" w:rsidRDefault="00F96A32" w:rsidP="00F96A32">
      <w:pPr>
        <w:pStyle w:val="NormalWeb"/>
        <w:shd w:val="clear" w:color="auto" w:fill="FFFFFF"/>
        <w:spacing w:before="0" w:beforeAutospacing="0" w:after="75" w:afterAutospacing="0"/>
        <w:jc w:val="both"/>
        <w:rPr>
          <w:color w:val="333333"/>
        </w:rPr>
      </w:pPr>
      <w:r w:rsidRPr="00100975">
        <w:rPr>
          <w:color w:val="333333"/>
        </w:rPr>
        <w:t xml:space="preserve">- Tiếp tục phát triển hợp lý một số ngành công nghiệp sử dụng nhiều </w:t>
      </w:r>
      <w:proofErr w:type="gramStart"/>
      <w:r w:rsidRPr="00100975">
        <w:rPr>
          <w:color w:val="333333"/>
        </w:rPr>
        <w:t>lao</w:t>
      </w:r>
      <w:proofErr w:type="gramEnd"/>
      <w:r w:rsidRPr="00100975">
        <w:rPr>
          <w:color w:val="333333"/>
        </w:rPr>
        <w:t xml:space="preserve"> động. </w:t>
      </w:r>
      <w:proofErr w:type="gramStart"/>
      <w:r w:rsidRPr="00100975">
        <w:rPr>
          <w:color w:val="333333"/>
        </w:rPr>
        <w:t>Phân bố công nghiệp hợp lý hơn trên toàn lãnh thổ; nâng cao hiệu quả các khu kinh tế, khu công nghiệp, khu chế xuất; sớm đưa một số khu công nghiệp công nghệ cao vào hoạt động.</w:t>
      </w:r>
      <w:proofErr w:type="gramEnd"/>
    </w:p>
    <w:p w:rsidR="00F96A32" w:rsidRPr="00100975" w:rsidRDefault="00F96A32">
      <w:pPr>
        <w:rPr>
          <w:rFonts w:ascii="Times New Roman" w:hAnsi="Times New Roman" w:cs="Times New Roman"/>
          <w:sz w:val="24"/>
          <w:szCs w:val="24"/>
        </w:rPr>
      </w:pPr>
      <w:bookmarkStart w:id="0" w:name="_GoBack"/>
      <w:bookmarkEnd w:id="0"/>
    </w:p>
    <w:sectPr w:rsidR="00F96A32" w:rsidRPr="001009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28B2"/>
    <w:rsid w:val="000E19E7"/>
    <w:rsid w:val="00100975"/>
    <w:rsid w:val="005C53CC"/>
    <w:rsid w:val="009B5791"/>
    <w:rsid w:val="00C207FD"/>
    <w:rsid w:val="00D51DCE"/>
    <w:rsid w:val="00D528B2"/>
    <w:rsid w:val="00F96A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E19E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C53CC"/>
    <w:rPr>
      <w:b/>
      <w:bCs/>
    </w:rPr>
  </w:style>
  <w:style w:type="character" w:styleId="Emphasis">
    <w:name w:val="Emphasis"/>
    <w:basedOn w:val="DefaultParagraphFont"/>
    <w:uiPriority w:val="20"/>
    <w:qFormat/>
    <w:rsid w:val="005C53C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E19E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C53CC"/>
    <w:rPr>
      <w:b/>
      <w:bCs/>
    </w:rPr>
  </w:style>
  <w:style w:type="character" w:styleId="Emphasis">
    <w:name w:val="Emphasis"/>
    <w:basedOn w:val="DefaultParagraphFont"/>
    <w:uiPriority w:val="20"/>
    <w:qFormat/>
    <w:rsid w:val="005C53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0344527">
      <w:bodyDiv w:val="1"/>
      <w:marLeft w:val="0"/>
      <w:marRight w:val="0"/>
      <w:marTop w:val="0"/>
      <w:marBottom w:val="0"/>
      <w:divBdr>
        <w:top w:val="none" w:sz="0" w:space="0" w:color="auto"/>
        <w:left w:val="none" w:sz="0" w:space="0" w:color="auto"/>
        <w:bottom w:val="none" w:sz="0" w:space="0" w:color="auto"/>
        <w:right w:val="none" w:sz="0" w:space="0" w:color="auto"/>
      </w:divBdr>
    </w:div>
    <w:div w:id="465584993">
      <w:bodyDiv w:val="1"/>
      <w:marLeft w:val="0"/>
      <w:marRight w:val="0"/>
      <w:marTop w:val="0"/>
      <w:marBottom w:val="0"/>
      <w:divBdr>
        <w:top w:val="none" w:sz="0" w:space="0" w:color="auto"/>
        <w:left w:val="none" w:sz="0" w:space="0" w:color="auto"/>
        <w:bottom w:val="none" w:sz="0" w:space="0" w:color="auto"/>
        <w:right w:val="none" w:sz="0" w:space="0" w:color="auto"/>
      </w:divBdr>
    </w:div>
    <w:div w:id="1229850127">
      <w:bodyDiv w:val="1"/>
      <w:marLeft w:val="0"/>
      <w:marRight w:val="0"/>
      <w:marTop w:val="0"/>
      <w:marBottom w:val="0"/>
      <w:divBdr>
        <w:top w:val="none" w:sz="0" w:space="0" w:color="auto"/>
        <w:left w:val="none" w:sz="0" w:space="0" w:color="auto"/>
        <w:bottom w:val="none" w:sz="0" w:space="0" w:color="auto"/>
        <w:right w:val="none" w:sz="0" w:space="0" w:color="auto"/>
      </w:divBdr>
      <w:divsChild>
        <w:div w:id="561402344">
          <w:marLeft w:val="0"/>
          <w:marRight w:val="0"/>
          <w:marTop w:val="105"/>
          <w:marBottom w:val="105"/>
          <w:divBdr>
            <w:top w:val="none" w:sz="0" w:space="0" w:color="auto"/>
            <w:left w:val="none" w:sz="0" w:space="0" w:color="auto"/>
            <w:bottom w:val="none" w:sz="0" w:space="0" w:color="auto"/>
            <w:right w:val="none" w:sz="0" w:space="0" w:color="auto"/>
          </w:divBdr>
        </w:div>
      </w:divsChild>
    </w:div>
    <w:div w:id="1435593668">
      <w:bodyDiv w:val="1"/>
      <w:marLeft w:val="0"/>
      <w:marRight w:val="0"/>
      <w:marTop w:val="0"/>
      <w:marBottom w:val="0"/>
      <w:divBdr>
        <w:top w:val="none" w:sz="0" w:space="0" w:color="auto"/>
        <w:left w:val="none" w:sz="0" w:space="0" w:color="auto"/>
        <w:bottom w:val="none" w:sz="0" w:space="0" w:color="auto"/>
        <w:right w:val="none" w:sz="0" w:space="0" w:color="auto"/>
      </w:divBdr>
    </w:div>
    <w:div w:id="1686439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10</Pages>
  <Words>4944</Words>
  <Characters>28186</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dcterms:created xsi:type="dcterms:W3CDTF">2017-09-09T02:14:00Z</dcterms:created>
  <dcterms:modified xsi:type="dcterms:W3CDTF">2017-09-09T02:40:00Z</dcterms:modified>
</cp:coreProperties>
</file>